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2334" w:rsidRPr="00BE2334" w:rsidRDefault="00BE2334" w:rsidP="00A477B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BE2334" w:rsidRDefault="00BE2334" w:rsidP="00256525">
      <w:pPr>
        <w:spacing w:after="160" w:line="240" w:lineRule="auto"/>
        <w:jc w:val="right"/>
        <w:rPr>
          <w:rFonts w:ascii="Calibri" w:eastAsia="Calibri" w:hAnsi="Calibri" w:cs="Times New Roman"/>
        </w:rPr>
      </w:pPr>
      <w:bookmarkStart w:id="0" w:name="_GoBack"/>
    </w:p>
    <w:p w:rsidR="00DA5596" w:rsidRPr="00C20922" w:rsidRDefault="00DA5596" w:rsidP="00DA5596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 w:rsidRPr="00C20922">
        <w:t>муниципальное бюджетное общеобразовательное учреждение</w:t>
      </w:r>
    </w:p>
    <w:p w:rsidR="00DA5596" w:rsidRPr="00C20922" w:rsidRDefault="00DA5596" w:rsidP="00DA5596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 w:rsidRPr="00C20922">
        <w:t>Костомукшского городского округа</w:t>
      </w:r>
    </w:p>
    <w:p w:rsidR="00DA5596" w:rsidRPr="00C20922" w:rsidRDefault="00DA5596" w:rsidP="00DA5596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 w:rsidRPr="00C20922">
        <w:t xml:space="preserve">«Средняя общеобразовательная школа № 1 с углубленным изучением иностранного языка имени Я.В. </w:t>
      </w:r>
      <w:proofErr w:type="spellStart"/>
      <w:r w:rsidRPr="00C20922">
        <w:t>Ругоева</w:t>
      </w:r>
      <w:proofErr w:type="spellEnd"/>
      <w:r w:rsidRPr="00C20922">
        <w:t>»</w:t>
      </w:r>
    </w:p>
    <w:p w:rsidR="00D464AD" w:rsidRDefault="00D464AD" w:rsidP="00256525">
      <w:pPr>
        <w:spacing w:after="160" w:line="240" w:lineRule="auto"/>
        <w:jc w:val="right"/>
        <w:rPr>
          <w:rFonts w:ascii="Calibri" w:eastAsia="Calibri" w:hAnsi="Calibri" w:cs="Times New Roman"/>
        </w:rPr>
      </w:pPr>
    </w:p>
    <w:tbl>
      <w:tblPr>
        <w:tblStyle w:val="a3"/>
        <w:tblpPr w:leftFromText="180" w:rightFromText="180" w:vertAnchor="text" w:horzAnchor="page" w:tblpX="3553" w:tblpY="52"/>
        <w:tblW w:w="106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4"/>
        <w:gridCol w:w="3555"/>
        <w:gridCol w:w="3555"/>
      </w:tblGrid>
      <w:tr w:rsidR="00DA5596" w:rsidRPr="00C20922" w:rsidTr="00DA5596">
        <w:trPr>
          <w:trHeight w:val="2550"/>
        </w:trPr>
        <w:tc>
          <w:tcPr>
            <w:tcW w:w="3554" w:type="dxa"/>
          </w:tcPr>
          <w:p w:rsidR="00DA5596" w:rsidRPr="00C20922" w:rsidRDefault="00DA5596" w:rsidP="00DA5596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sz w:val="22"/>
                <w:szCs w:val="22"/>
              </w:rPr>
            </w:pPr>
            <w:r w:rsidRPr="00C20922">
              <w:rPr>
                <w:sz w:val="22"/>
                <w:szCs w:val="22"/>
              </w:rPr>
              <w:t>Рассмотрено</w:t>
            </w:r>
          </w:p>
          <w:p w:rsidR="00DA5596" w:rsidRPr="00C20922" w:rsidRDefault="00DA5596" w:rsidP="00DA5596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sz w:val="22"/>
                <w:szCs w:val="22"/>
              </w:rPr>
            </w:pPr>
            <w:r w:rsidRPr="00C20922">
              <w:rPr>
                <w:sz w:val="22"/>
                <w:szCs w:val="22"/>
              </w:rPr>
              <w:t xml:space="preserve">на заседании методического совета </w:t>
            </w:r>
          </w:p>
          <w:p w:rsidR="00DA5596" w:rsidRPr="00C20922" w:rsidRDefault="00DA5596" w:rsidP="00DA5596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sz w:val="22"/>
                <w:szCs w:val="22"/>
              </w:rPr>
            </w:pPr>
            <w:r w:rsidRPr="00C20922">
              <w:rPr>
                <w:sz w:val="22"/>
                <w:szCs w:val="22"/>
              </w:rPr>
              <w:t>Протокол № 1</w:t>
            </w:r>
          </w:p>
          <w:p w:rsidR="00DA5596" w:rsidRPr="00C20922" w:rsidRDefault="00DA5596" w:rsidP="00DA5596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sz w:val="22"/>
                <w:szCs w:val="22"/>
              </w:rPr>
            </w:pPr>
            <w:r w:rsidRPr="00C20922">
              <w:rPr>
                <w:sz w:val="22"/>
                <w:szCs w:val="22"/>
              </w:rPr>
              <w:t>от 28.08.2024 года</w:t>
            </w:r>
          </w:p>
          <w:p w:rsidR="00DA5596" w:rsidRPr="00C20922" w:rsidRDefault="00DA5596" w:rsidP="00DA5596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sz w:val="22"/>
                <w:szCs w:val="22"/>
              </w:rPr>
            </w:pPr>
            <w:r w:rsidRPr="00C20922">
              <w:rPr>
                <w:sz w:val="22"/>
                <w:szCs w:val="22"/>
              </w:rPr>
              <w:t>Руководитель методического совета ___________________</w:t>
            </w:r>
          </w:p>
          <w:p w:rsidR="00DA5596" w:rsidRPr="00C20922" w:rsidRDefault="00DA5596" w:rsidP="00DA5596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sz w:val="22"/>
                <w:szCs w:val="22"/>
              </w:rPr>
            </w:pPr>
            <w:r w:rsidRPr="00C20922">
              <w:rPr>
                <w:sz w:val="22"/>
                <w:szCs w:val="22"/>
              </w:rPr>
              <w:t xml:space="preserve">               (Л.П. </w:t>
            </w:r>
            <w:proofErr w:type="spellStart"/>
            <w:r w:rsidRPr="00C20922">
              <w:rPr>
                <w:sz w:val="22"/>
                <w:szCs w:val="22"/>
              </w:rPr>
              <w:t>Петрасова</w:t>
            </w:r>
            <w:proofErr w:type="spellEnd"/>
            <w:r w:rsidRPr="00C20922">
              <w:rPr>
                <w:sz w:val="22"/>
                <w:szCs w:val="22"/>
              </w:rPr>
              <w:t>)</w:t>
            </w:r>
          </w:p>
        </w:tc>
        <w:tc>
          <w:tcPr>
            <w:tcW w:w="3555" w:type="dxa"/>
          </w:tcPr>
          <w:p w:rsidR="00DA5596" w:rsidRPr="00C20922" w:rsidRDefault="00DA5596" w:rsidP="00DA5596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sz w:val="22"/>
                <w:szCs w:val="22"/>
              </w:rPr>
            </w:pPr>
            <w:r w:rsidRPr="00C20922">
              <w:rPr>
                <w:sz w:val="22"/>
                <w:szCs w:val="22"/>
              </w:rPr>
              <w:t>Согласовано</w:t>
            </w:r>
          </w:p>
          <w:p w:rsidR="00DA5596" w:rsidRPr="00C20922" w:rsidRDefault="00DA5596" w:rsidP="00DA5596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sz w:val="22"/>
                <w:szCs w:val="22"/>
              </w:rPr>
            </w:pPr>
            <w:r w:rsidRPr="00C20922">
              <w:rPr>
                <w:sz w:val="22"/>
                <w:szCs w:val="22"/>
              </w:rPr>
              <w:t>Заместитель директора по ВР:</w:t>
            </w:r>
          </w:p>
          <w:p w:rsidR="00DA5596" w:rsidRPr="00C20922" w:rsidRDefault="00DA5596" w:rsidP="00DA5596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sz w:val="22"/>
                <w:szCs w:val="22"/>
              </w:rPr>
            </w:pPr>
            <w:r w:rsidRPr="00C20922">
              <w:rPr>
                <w:sz w:val="22"/>
                <w:szCs w:val="22"/>
              </w:rPr>
              <w:t>________________________</w:t>
            </w:r>
          </w:p>
          <w:p w:rsidR="00DA5596" w:rsidRPr="00C20922" w:rsidRDefault="00DA5596" w:rsidP="00DA5596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sz w:val="22"/>
                <w:szCs w:val="22"/>
              </w:rPr>
            </w:pPr>
            <w:r w:rsidRPr="00C20922">
              <w:rPr>
                <w:sz w:val="22"/>
                <w:szCs w:val="22"/>
              </w:rPr>
              <w:t>(Л.И. Лысенко)</w:t>
            </w:r>
          </w:p>
          <w:p w:rsidR="00DA5596" w:rsidRPr="00C20922" w:rsidRDefault="00DA5596" w:rsidP="00DA5596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sz w:val="22"/>
                <w:szCs w:val="22"/>
              </w:rPr>
            </w:pPr>
            <w:r w:rsidRPr="00C20922">
              <w:rPr>
                <w:sz w:val="22"/>
                <w:szCs w:val="22"/>
              </w:rPr>
              <w:t xml:space="preserve"> 28.08.2024 года</w:t>
            </w:r>
          </w:p>
          <w:p w:rsidR="00DA5596" w:rsidRPr="00C20922" w:rsidRDefault="00DA5596" w:rsidP="00DA5596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sz w:val="22"/>
                <w:szCs w:val="22"/>
              </w:rPr>
            </w:pPr>
          </w:p>
          <w:p w:rsidR="00DA5596" w:rsidRPr="00C20922" w:rsidRDefault="00DA5596" w:rsidP="00DA5596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sz w:val="22"/>
                <w:szCs w:val="22"/>
              </w:rPr>
            </w:pPr>
          </w:p>
          <w:p w:rsidR="00DA5596" w:rsidRPr="00C20922" w:rsidRDefault="00DA5596" w:rsidP="00DA5596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3555" w:type="dxa"/>
          </w:tcPr>
          <w:p w:rsidR="00DA5596" w:rsidRPr="00C20922" w:rsidRDefault="00DA5596" w:rsidP="00DA5596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sz w:val="22"/>
                <w:szCs w:val="22"/>
              </w:rPr>
            </w:pPr>
            <w:r w:rsidRPr="00C20922">
              <w:rPr>
                <w:sz w:val="22"/>
                <w:szCs w:val="22"/>
              </w:rPr>
              <w:t>Утверждаю</w:t>
            </w:r>
          </w:p>
          <w:p w:rsidR="00DA5596" w:rsidRPr="00C20922" w:rsidRDefault="00DA5596" w:rsidP="00DA5596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sz w:val="22"/>
                <w:szCs w:val="22"/>
              </w:rPr>
            </w:pPr>
            <w:r w:rsidRPr="00C20922">
              <w:rPr>
                <w:sz w:val="22"/>
                <w:szCs w:val="22"/>
              </w:rPr>
              <w:t>Директор школы:</w:t>
            </w:r>
          </w:p>
          <w:p w:rsidR="00DA5596" w:rsidRPr="00C20922" w:rsidRDefault="00DA5596" w:rsidP="00DA5596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sz w:val="22"/>
                <w:szCs w:val="22"/>
              </w:rPr>
            </w:pPr>
            <w:r w:rsidRPr="00C20922">
              <w:rPr>
                <w:sz w:val="22"/>
                <w:szCs w:val="22"/>
              </w:rPr>
              <w:t>________________</w:t>
            </w:r>
          </w:p>
          <w:p w:rsidR="00DA5596" w:rsidRPr="00C20922" w:rsidRDefault="00DA5596" w:rsidP="00DA5596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sz w:val="22"/>
                <w:szCs w:val="22"/>
              </w:rPr>
            </w:pPr>
            <w:r w:rsidRPr="00C20922">
              <w:rPr>
                <w:sz w:val="22"/>
                <w:szCs w:val="22"/>
              </w:rPr>
              <w:t>(Н.Ю. Федотова)</w:t>
            </w:r>
          </w:p>
          <w:p w:rsidR="00DA5596" w:rsidRPr="00C20922" w:rsidRDefault="00DA5596" w:rsidP="00DA5596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sz w:val="22"/>
                <w:szCs w:val="22"/>
              </w:rPr>
            </w:pPr>
            <w:r w:rsidRPr="00C20922">
              <w:rPr>
                <w:sz w:val="22"/>
                <w:szCs w:val="22"/>
              </w:rPr>
              <w:t>Приказ № 220-о/д</w:t>
            </w:r>
          </w:p>
          <w:p w:rsidR="00DA5596" w:rsidRPr="00C20922" w:rsidRDefault="00DA5596" w:rsidP="00DA5596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sz w:val="22"/>
                <w:szCs w:val="22"/>
              </w:rPr>
            </w:pPr>
            <w:r w:rsidRPr="00C20922">
              <w:rPr>
                <w:sz w:val="22"/>
                <w:szCs w:val="22"/>
              </w:rPr>
              <w:t>от 28.08.2024 года</w:t>
            </w:r>
          </w:p>
          <w:p w:rsidR="00DA5596" w:rsidRPr="00C20922" w:rsidRDefault="00DA5596" w:rsidP="00DA5596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sz w:val="22"/>
                <w:szCs w:val="22"/>
              </w:rPr>
            </w:pPr>
          </w:p>
        </w:tc>
      </w:tr>
    </w:tbl>
    <w:p w:rsidR="00D464AD" w:rsidRDefault="00D464AD" w:rsidP="00256525">
      <w:pPr>
        <w:spacing w:after="160" w:line="240" w:lineRule="auto"/>
        <w:jc w:val="right"/>
        <w:rPr>
          <w:rFonts w:ascii="Calibri" w:eastAsia="Calibri" w:hAnsi="Calibri" w:cs="Times New Roman"/>
        </w:rPr>
      </w:pPr>
    </w:p>
    <w:p w:rsidR="00D464AD" w:rsidRDefault="00D464AD" w:rsidP="00256525">
      <w:pPr>
        <w:spacing w:after="160" w:line="240" w:lineRule="auto"/>
        <w:jc w:val="right"/>
        <w:rPr>
          <w:rFonts w:ascii="Calibri" w:eastAsia="Calibri" w:hAnsi="Calibri" w:cs="Times New Roman"/>
        </w:rPr>
      </w:pPr>
    </w:p>
    <w:p w:rsidR="00D464AD" w:rsidRPr="00BE2334" w:rsidRDefault="00D464AD" w:rsidP="00256525">
      <w:pPr>
        <w:spacing w:after="160" w:line="240" w:lineRule="auto"/>
        <w:jc w:val="right"/>
        <w:rPr>
          <w:rFonts w:ascii="Calibri" w:eastAsia="Calibri" w:hAnsi="Calibri" w:cs="Times New Roman"/>
        </w:rPr>
      </w:pPr>
    </w:p>
    <w:p w:rsidR="00BE2334" w:rsidRPr="00BF3519" w:rsidRDefault="00BE2334" w:rsidP="00256525">
      <w:pPr>
        <w:spacing w:after="160" w:line="240" w:lineRule="auto"/>
        <w:jc w:val="right"/>
        <w:rPr>
          <w:rFonts w:ascii="Calibri" w:eastAsia="Calibri" w:hAnsi="Calibri" w:cs="Times New Roman"/>
        </w:rPr>
      </w:pPr>
    </w:p>
    <w:p w:rsidR="00BE2334" w:rsidRPr="00BE2334" w:rsidRDefault="00BE2334" w:rsidP="00A477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5596" w:rsidRDefault="00DA5596" w:rsidP="000770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A5596" w:rsidRDefault="00DA5596" w:rsidP="000770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A5596" w:rsidRDefault="00DA5596" w:rsidP="000770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A5596" w:rsidRDefault="00DA5596" w:rsidP="000770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E2334" w:rsidRPr="00BE2334" w:rsidRDefault="00DA5596" w:rsidP="000770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E2334">
        <w:rPr>
          <w:rFonts w:ascii="Times New Roman" w:eastAsia="Calibri" w:hAnsi="Times New Roman" w:cs="Times New Roman"/>
          <w:b/>
          <w:sz w:val="24"/>
          <w:szCs w:val="24"/>
        </w:rPr>
        <w:t>РАБОЧАЯ ПРОГРАММА</w:t>
      </w:r>
    </w:p>
    <w:p w:rsidR="00BE2334" w:rsidRPr="00DA5596" w:rsidRDefault="00A477B6" w:rsidP="000770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A5596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BE2334" w:rsidRPr="00DA5596">
        <w:rPr>
          <w:rFonts w:ascii="Times New Roman" w:eastAsia="Calibri" w:hAnsi="Times New Roman" w:cs="Times New Roman"/>
          <w:sz w:val="24"/>
          <w:szCs w:val="24"/>
        </w:rPr>
        <w:t>внеурочной деятельности</w:t>
      </w:r>
    </w:p>
    <w:p w:rsidR="00BE2334" w:rsidRPr="00DA5596" w:rsidRDefault="00DA5596" w:rsidP="000770D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A5596">
        <w:rPr>
          <w:rFonts w:ascii="Times New Roman" w:eastAsia="Calibri" w:hAnsi="Times New Roman" w:cs="Times New Roman"/>
          <w:color w:val="000000"/>
          <w:sz w:val="24"/>
          <w:szCs w:val="24"/>
        </w:rPr>
        <w:t>«Музыкальная</w:t>
      </w:r>
      <w:r w:rsidR="00BE2334" w:rsidRPr="00DA559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шкатулка»</w:t>
      </w:r>
    </w:p>
    <w:p w:rsidR="00256525" w:rsidRPr="00DA5596" w:rsidRDefault="00DA5596" w:rsidP="000770DC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A5596">
        <w:rPr>
          <w:rFonts w:ascii="Times New Roman" w:eastAsia="Calibri" w:hAnsi="Times New Roman" w:cs="Times New Roman"/>
          <w:color w:val="000000"/>
          <w:sz w:val="24"/>
          <w:szCs w:val="24"/>
        </w:rPr>
        <w:t>5 класс</w:t>
      </w:r>
    </w:p>
    <w:p w:rsidR="000770DC" w:rsidRPr="00DA5596" w:rsidRDefault="000770DC" w:rsidP="000770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5596">
        <w:rPr>
          <w:rFonts w:ascii="Times New Roman" w:hAnsi="Times New Roman" w:cs="Times New Roman"/>
          <w:sz w:val="24"/>
          <w:szCs w:val="24"/>
        </w:rPr>
        <w:t>основной образовательной программы основного общего образования</w:t>
      </w:r>
    </w:p>
    <w:p w:rsidR="00BE2334" w:rsidRPr="00DA5596" w:rsidRDefault="00BE2334" w:rsidP="000770D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DA5596">
        <w:rPr>
          <w:rFonts w:ascii="Times New Roman" w:eastAsia="Calibri" w:hAnsi="Times New Roman" w:cs="Times New Roman"/>
          <w:b/>
          <w:sz w:val="24"/>
          <w:szCs w:val="24"/>
        </w:rPr>
        <w:t>срок реализации</w:t>
      </w:r>
      <w:r w:rsidR="000770DC" w:rsidRPr="00DA5596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DA559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A5596">
        <w:rPr>
          <w:rFonts w:ascii="Times New Roman" w:eastAsia="Calibri" w:hAnsi="Times New Roman" w:cs="Times New Roman"/>
          <w:b/>
          <w:color w:val="7030A0"/>
          <w:sz w:val="24"/>
          <w:szCs w:val="24"/>
        </w:rPr>
        <w:t xml:space="preserve">1 </w:t>
      </w:r>
      <w:r w:rsidRPr="00DA5596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год</w:t>
      </w:r>
    </w:p>
    <w:p w:rsidR="00BE2334" w:rsidRPr="00DA5596" w:rsidRDefault="00BE2334" w:rsidP="000770D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E2334" w:rsidRPr="00BE2334" w:rsidRDefault="00BE2334" w:rsidP="0025652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E2334" w:rsidRPr="00BE2334" w:rsidRDefault="00BE2334" w:rsidP="00256525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  <w:r w:rsidRPr="00BE2334">
        <w:rPr>
          <w:rFonts w:ascii="Times New Roman" w:eastAsia="Calibri" w:hAnsi="Times New Roman" w:cs="Times New Roman"/>
          <w:b/>
          <w:sz w:val="24"/>
          <w:szCs w:val="24"/>
        </w:rPr>
        <w:t>Автор-составитель:</w:t>
      </w:r>
    </w:p>
    <w:p w:rsidR="00BE2334" w:rsidRPr="00BE2334" w:rsidRDefault="00BE2334" w:rsidP="0025652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proofErr w:type="spellStart"/>
      <w:r w:rsidRPr="00BE2334">
        <w:rPr>
          <w:rFonts w:ascii="Times New Roman" w:eastAsia="Calibri" w:hAnsi="Times New Roman" w:cs="Times New Roman"/>
          <w:sz w:val="24"/>
          <w:szCs w:val="24"/>
        </w:rPr>
        <w:t>Коростик</w:t>
      </w:r>
      <w:proofErr w:type="spellEnd"/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 С.А,</w:t>
      </w:r>
    </w:p>
    <w:p w:rsidR="00BE2334" w:rsidRPr="00BE2334" w:rsidRDefault="00BE2334" w:rsidP="0025652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учитель музыки </w:t>
      </w:r>
    </w:p>
    <w:p w:rsidR="000770DC" w:rsidRDefault="00BE2334" w:rsidP="000770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>Костомукша</w:t>
      </w:r>
    </w:p>
    <w:p w:rsidR="00BE2334" w:rsidRPr="00AA01E7" w:rsidRDefault="00BE2334" w:rsidP="000770D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>202</w:t>
      </w:r>
      <w:r w:rsidR="00DA5596">
        <w:rPr>
          <w:rFonts w:ascii="Times New Roman" w:eastAsia="Calibri" w:hAnsi="Times New Roman" w:cs="Times New Roman"/>
          <w:sz w:val="24"/>
          <w:szCs w:val="24"/>
        </w:rPr>
        <w:t>4</w:t>
      </w:r>
      <w:r w:rsidR="00AA01E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477B6" w:rsidRDefault="00A477B6" w:rsidP="002565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bookmarkEnd w:id="0"/>
    <w:p w:rsidR="00256525" w:rsidRPr="00256525" w:rsidRDefault="00256525" w:rsidP="002565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349F" w:rsidRPr="0066349F" w:rsidRDefault="0066349F" w:rsidP="00256525">
      <w:pPr>
        <w:pStyle w:val="a4"/>
        <w:numPr>
          <w:ilvl w:val="0"/>
          <w:numId w:val="50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6349F">
        <w:rPr>
          <w:rFonts w:ascii="Times New Roman" w:eastAsia="Calibri" w:hAnsi="Times New Roman" w:cs="Times New Roman"/>
          <w:b/>
          <w:sz w:val="24"/>
          <w:szCs w:val="24"/>
        </w:rPr>
        <w:t xml:space="preserve">Планируемые результаты освоения курса </w:t>
      </w:r>
      <w:r w:rsidR="00A477B6" w:rsidRPr="0066349F">
        <w:rPr>
          <w:rFonts w:ascii="Times New Roman" w:eastAsia="Calibri" w:hAnsi="Times New Roman" w:cs="Times New Roman"/>
          <w:b/>
          <w:sz w:val="24"/>
          <w:szCs w:val="24"/>
        </w:rPr>
        <w:t>внеурочной</w:t>
      </w:r>
      <w:r w:rsidRPr="0066349F">
        <w:rPr>
          <w:rFonts w:ascii="Times New Roman" w:eastAsia="Calibri" w:hAnsi="Times New Roman" w:cs="Times New Roman"/>
          <w:b/>
          <w:sz w:val="24"/>
          <w:szCs w:val="24"/>
        </w:rPr>
        <w:t xml:space="preserve"> деятельности «Музыкальная шкатулка»</w:t>
      </w:r>
    </w:p>
    <w:p w:rsidR="0066349F" w:rsidRPr="00BE2334" w:rsidRDefault="0066349F" w:rsidP="00A477B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E23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66349F" w:rsidRPr="00BE2334" w:rsidRDefault="0066349F" w:rsidP="00A477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E2334">
        <w:rPr>
          <w:rFonts w:ascii="Times New Roman" w:eastAsia="Calibri" w:hAnsi="Times New Roman" w:cs="Times New Roman"/>
          <w:b/>
          <w:sz w:val="24"/>
          <w:szCs w:val="24"/>
        </w:rPr>
        <w:t xml:space="preserve"> По итогам обучения учащиеся узнают: </w:t>
      </w:r>
    </w:p>
    <w:p w:rsidR="0066349F" w:rsidRPr="00BE2334" w:rsidRDefault="0066349F" w:rsidP="00A477B6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основы вокально – хоровых навыков; </w:t>
      </w:r>
    </w:p>
    <w:p w:rsidR="0066349F" w:rsidRPr="00BE2334" w:rsidRDefault="0066349F" w:rsidP="00A477B6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правила пения; - виды дыхания; </w:t>
      </w:r>
    </w:p>
    <w:p w:rsidR="0066349F" w:rsidRPr="00BE2334" w:rsidRDefault="0066349F" w:rsidP="00A477B6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музыкальные штрихи; </w:t>
      </w:r>
    </w:p>
    <w:p w:rsidR="0066349F" w:rsidRPr="00BE2334" w:rsidRDefault="0066349F" w:rsidP="00A477B6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средства музыкальной выразительности. </w:t>
      </w:r>
    </w:p>
    <w:p w:rsidR="0066349F" w:rsidRPr="00BE2334" w:rsidRDefault="0066349F" w:rsidP="00A477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b/>
          <w:sz w:val="24"/>
          <w:szCs w:val="24"/>
        </w:rPr>
        <w:t>будут уметь</w:t>
      </w: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66349F" w:rsidRPr="00BE2334" w:rsidRDefault="0066349F" w:rsidP="00A477B6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>применять правила пения на практике;</w:t>
      </w:r>
    </w:p>
    <w:p w:rsidR="0066349F" w:rsidRPr="00BE2334" w:rsidRDefault="0066349F" w:rsidP="00A477B6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>петь чисто ансамблем в унисон;</w:t>
      </w:r>
    </w:p>
    <w:p w:rsidR="0066349F" w:rsidRPr="00BE2334" w:rsidRDefault="0066349F" w:rsidP="00A477B6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применять упражнения на дикцию, дыхание, артикуляцию в работе над репертуаром; </w:t>
      </w:r>
    </w:p>
    <w:p w:rsidR="0066349F" w:rsidRPr="0066349F" w:rsidRDefault="0066349F" w:rsidP="00A477B6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сценически оформлять концертный номер.  </w:t>
      </w:r>
    </w:p>
    <w:p w:rsidR="0066349F" w:rsidRPr="00BE2334" w:rsidRDefault="0066349F" w:rsidP="00A477B6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349F" w:rsidRPr="00BE2334" w:rsidRDefault="0066349F" w:rsidP="00A477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E2334">
        <w:rPr>
          <w:rFonts w:ascii="Times New Roman" w:eastAsia="Calibri" w:hAnsi="Times New Roman" w:cs="Times New Roman"/>
          <w:b/>
          <w:sz w:val="24"/>
          <w:szCs w:val="24"/>
        </w:rPr>
        <w:t>Личностные, ме</w:t>
      </w:r>
      <w:r w:rsidR="00B66ED6">
        <w:rPr>
          <w:rFonts w:ascii="Times New Roman" w:eastAsia="Calibri" w:hAnsi="Times New Roman" w:cs="Times New Roman"/>
          <w:b/>
          <w:sz w:val="24"/>
          <w:szCs w:val="24"/>
        </w:rPr>
        <w:t>та</w:t>
      </w:r>
      <w:r w:rsidRPr="00BE2334">
        <w:rPr>
          <w:rFonts w:ascii="Times New Roman" w:eastAsia="Calibri" w:hAnsi="Times New Roman" w:cs="Times New Roman"/>
          <w:b/>
          <w:sz w:val="24"/>
          <w:szCs w:val="24"/>
        </w:rPr>
        <w:t>предметные и предметные результаты освоения курса вокального кружка(студии)</w:t>
      </w:r>
    </w:p>
    <w:p w:rsidR="0066349F" w:rsidRPr="00BE2334" w:rsidRDefault="0066349F" w:rsidP="00A477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  Обучение вокалу в учебной деятельности обеспечивает личностное, социальное, познавательное, коммуникативное развитие учащихся. У школьников обогащается эмоционально – духовная сфера, формируются ценностные ориентации, умение решать художественно – творческие задачи; воспитывается художественный вкус, развивается воображение, образное и ассоциативное мышление, стремление принимать участие в социально значимой деятельности, в художественных проектах школы, культурных событиях региона и др. В результате освоения содержания программы происходит гармонизация интеллектуального и эмоционального развития личности обучающегося, формируется целостное представление о мире, развивается образное восприятие и через эстетическое переживание и освоение способов творческого самовыражения осуществляется познание и самопознание.  </w:t>
      </w:r>
    </w:p>
    <w:p w:rsidR="0066349F" w:rsidRPr="00BE2334" w:rsidRDefault="0066349F" w:rsidP="00A477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b/>
          <w:sz w:val="24"/>
          <w:szCs w:val="24"/>
        </w:rPr>
        <w:t xml:space="preserve">  Предметными </w:t>
      </w: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результатами являются: </w:t>
      </w:r>
    </w:p>
    <w:p w:rsidR="0066349F" w:rsidRPr="00BE2334" w:rsidRDefault="0066349F" w:rsidP="00A477B6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овладение практическими умениями и навыками вокального творчества; </w:t>
      </w:r>
    </w:p>
    <w:p w:rsidR="0066349F" w:rsidRPr="00BE2334" w:rsidRDefault="0066349F" w:rsidP="00A477B6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овладение основами музыкальной культуры на материале искусства родного края.  </w:t>
      </w:r>
    </w:p>
    <w:p w:rsidR="0066349F" w:rsidRPr="00BE2334" w:rsidRDefault="0066349F" w:rsidP="00A477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b/>
          <w:sz w:val="24"/>
          <w:szCs w:val="24"/>
        </w:rPr>
        <w:t xml:space="preserve">  Мета предметными </w:t>
      </w: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результатами являются: </w:t>
      </w:r>
    </w:p>
    <w:p w:rsidR="0066349F" w:rsidRPr="00BE2334" w:rsidRDefault="0066349F" w:rsidP="00A477B6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 овладение способами решения поискового и творческого характера;</w:t>
      </w:r>
    </w:p>
    <w:p w:rsidR="0066349F" w:rsidRPr="00BE2334" w:rsidRDefault="0066349F" w:rsidP="00A477B6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 культурно – познавательная, коммуникативная и социально – эстетическая компетентности;</w:t>
      </w:r>
    </w:p>
    <w:p w:rsidR="0066349F" w:rsidRPr="00BE2334" w:rsidRDefault="0066349F" w:rsidP="00A477B6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 приобретение опыта в вокально – творческой деятельности.  </w:t>
      </w:r>
    </w:p>
    <w:p w:rsidR="0066349F" w:rsidRPr="00BE2334" w:rsidRDefault="0066349F" w:rsidP="00A477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E2334">
        <w:rPr>
          <w:rFonts w:ascii="Times New Roman" w:eastAsia="Calibri" w:hAnsi="Times New Roman" w:cs="Times New Roman"/>
          <w:b/>
          <w:sz w:val="24"/>
          <w:szCs w:val="24"/>
        </w:rPr>
        <w:t>Личностными результатами</w:t>
      </w: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 занятий являются: </w:t>
      </w:r>
    </w:p>
    <w:p w:rsidR="0066349F" w:rsidRPr="00BE2334" w:rsidRDefault="0066349F" w:rsidP="00A477B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>формирование эстетических потребностей, ценностей;</w:t>
      </w:r>
    </w:p>
    <w:p w:rsidR="0066349F" w:rsidRPr="00BE2334" w:rsidRDefault="0066349F" w:rsidP="00A477B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lastRenderedPageBreak/>
        <w:t>развитие эстетических чувств и художественного вкуса;</w:t>
      </w:r>
    </w:p>
    <w:p w:rsidR="0066349F" w:rsidRPr="00BE2334" w:rsidRDefault="0066349F" w:rsidP="00A477B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 развитие потребностей опыта творческой деятельности в вокальном виде искусства; </w:t>
      </w:r>
    </w:p>
    <w:p w:rsidR="0066349F" w:rsidRPr="00255ABA" w:rsidRDefault="0066349F" w:rsidP="00A477B6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бережное заинтересованное отношение к культурным традициям и искусству родного края, нации, этнической общности.  </w:t>
      </w:r>
    </w:p>
    <w:p w:rsidR="0066349F" w:rsidRDefault="0066349F" w:rsidP="00A477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6349F" w:rsidRPr="00256525" w:rsidRDefault="0066349F" w:rsidP="00256525">
      <w:pPr>
        <w:pStyle w:val="a4"/>
        <w:numPr>
          <w:ilvl w:val="0"/>
          <w:numId w:val="50"/>
        </w:num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56525">
        <w:rPr>
          <w:rFonts w:ascii="Times New Roman" w:eastAsia="Calibri" w:hAnsi="Times New Roman" w:cs="Times New Roman"/>
          <w:b/>
          <w:sz w:val="24"/>
          <w:szCs w:val="24"/>
        </w:rPr>
        <w:t xml:space="preserve">Содержание курса </w:t>
      </w:r>
      <w:r w:rsidR="00256525" w:rsidRPr="00256525">
        <w:rPr>
          <w:rFonts w:ascii="Times New Roman" w:eastAsia="Calibri" w:hAnsi="Times New Roman" w:cs="Times New Roman"/>
          <w:b/>
          <w:sz w:val="24"/>
          <w:szCs w:val="24"/>
        </w:rPr>
        <w:t>внеурочной</w:t>
      </w:r>
      <w:r w:rsidRPr="00256525">
        <w:rPr>
          <w:rFonts w:ascii="Times New Roman" w:eastAsia="Calibri" w:hAnsi="Times New Roman" w:cs="Times New Roman"/>
          <w:b/>
          <w:sz w:val="24"/>
          <w:szCs w:val="24"/>
        </w:rPr>
        <w:t xml:space="preserve"> деятельности</w:t>
      </w:r>
    </w:p>
    <w:p w:rsidR="00A477B6" w:rsidRDefault="00A477B6" w:rsidP="00A477B6">
      <w:pPr>
        <w:pStyle w:val="a4"/>
        <w:spacing w:after="0" w:line="240" w:lineRule="auto"/>
        <w:ind w:left="10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« Музыкальная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56525">
        <w:rPr>
          <w:rFonts w:ascii="Times New Roman" w:eastAsia="Calibri" w:hAnsi="Times New Roman" w:cs="Times New Roman"/>
          <w:b/>
          <w:sz w:val="24"/>
          <w:szCs w:val="24"/>
        </w:rPr>
        <w:t>шкатулка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A477B6" w:rsidRDefault="00A477B6" w:rsidP="00A477B6">
      <w:pPr>
        <w:pStyle w:val="a4"/>
        <w:spacing w:after="0" w:line="240" w:lineRule="auto"/>
        <w:ind w:left="10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1080" w:type="dxa"/>
        <w:tblLook w:val="04A0" w:firstRow="1" w:lastRow="0" w:firstColumn="1" w:lastColumn="0" w:noHBand="0" w:noVBand="1"/>
      </w:tblPr>
      <w:tblGrid>
        <w:gridCol w:w="588"/>
        <w:gridCol w:w="5244"/>
        <w:gridCol w:w="7874"/>
      </w:tblGrid>
      <w:tr w:rsidR="00FF358C" w:rsidTr="00FF358C">
        <w:tc>
          <w:tcPr>
            <w:tcW w:w="588" w:type="dxa"/>
          </w:tcPr>
          <w:p w:rsidR="00FF358C" w:rsidRDefault="00ED0168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244" w:type="dxa"/>
          </w:tcPr>
          <w:p w:rsidR="00FF358C" w:rsidRDefault="00FF358C" w:rsidP="00ED0168">
            <w:pPr>
              <w:pStyle w:val="a4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7874" w:type="dxa"/>
          </w:tcPr>
          <w:p w:rsidR="00FF358C" w:rsidRDefault="00FF358C" w:rsidP="00ED0168">
            <w:pPr>
              <w:pStyle w:val="a4"/>
              <w:ind w:left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FF358C" w:rsidTr="00FF358C">
        <w:tc>
          <w:tcPr>
            <w:tcW w:w="588" w:type="dxa"/>
          </w:tcPr>
          <w:p w:rsidR="00FF358C" w:rsidRPr="00FF358C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58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</w:tcPr>
          <w:p w:rsidR="00FF358C" w:rsidRPr="00FF358C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58C">
              <w:rPr>
                <w:rFonts w:ascii="Times New Roman" w:eastAsia="Calibri" w:hAnsi="Times New Roman" w:cs="Times New Roman"/>
                <w:sz w:val="24"/>
                <w:szCs w:val="24"/>
              </w:rPr>
              <w:t>Вводное занятие.</w:t>
            </w:r>
          </w:p>
        </w:tc>
        <w:tc>
          <w:tcPr>
            <w:tcW w:w="7874" w:type="dxa"/>
          </w:tcPr>
          <w:p w:rsidR="00FF358C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основными разделами и темами программы, режимом работы коллектива, правилами поведения в кабинете, правилами личной гигиены вокалиста. Подбор репертуара.</w:t>
            </w:r>
          </w:p>
        </w:tc>
      </w:tr>
      <w:tr w:rsidR="00FF358C" w:rsidTr="00FF358C">
        <w:tc>
          <w:tcPr>
            <w:tcW w:w="588" w:type="dxa"/>
          </w:tcPr>
          <w:p w:rsidR="00FF358C" w:rsidRPr="00FF358C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58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4" w:type="dxa"/>
          </w:tcPr>
          <w:p w:rsidR="00FF358C" w:rsidRPr="00FF358C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58C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Знакомство.</w:t>
            </w:r>
          </w:p>
        </w:tc>
        <w:tc>
          <w:tcPr>
            <w:tcW w:w="7874" w:type="dxa"/>
          </w:tcPr>
          <w:p w:rsidR="00FF358C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Беседа о правильной постановке голоса во время пения. Правила пения, распевания, знакомство с упражнениями.</w:t>
            </w:r>
          </w:p>
        </w:tc>
      </w:tr>
      <w:tr w:rsidR="00FF358C" w:rsidTr="00FF358C">
        <w:tc>
          <w:tcPr>
            <w:tcW w:w="588" w:type="dxa"/>
          </w:tcPr>
          <w:p w:rsidR="00FF358C" w:rsidRPr="00FF358C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58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4" w:type="dxa"/>
          </w:tcPr>
          <w:p w:rsidR="00FF358C" w:rsidRPr="00FF358C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58C">
              <w:rPr>
                <w:rFonts w:ascii="Times New Roman" w:eastAsia="Calibri" w:hAnsi="Times New Roman" w:cs="Times New Roman"/>
                <w:sz w:val="24"/>
                <w:szCs w:val="24"/>
              </w:rPr>
              <w:t>Пение специальных упражнений для развития слуха и голоса.</w:t>
            </w:r>
          </w:p>
        </w:tc>
        <w:tc>
          <w:tcPr>
            <w:tcW w:w="7874" w:type="dxa"/>
          </w:tcPr>
          <w:p w:rsidR="00FF358C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понятия унисона. Работа над точным звучанием унисона. Формирование вокального звука.</w:t>
            </w:r>
          </w:p>
        </w:tc>
      </w:tr>
      <w:tr w:rsidR="00FF358C" w:rsidTr="00FF358C">
        <w:tc>
          <w:tcPr>
            <w:tcW w:w="588" w:type="dxa"/>
          </w:tcPr>
          <w:p w:rsidR="00FF358C" w:rsidRPr="00FF358C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58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4" w:type="dxa"/>
          </w:tcPr>
          <w:p w:rsidR="00FF358C" w:rsidRPr="00FF358C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58C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правильных навыков дыхания.</w:t>
            </w:r>
          </w:p>
        </w:tc>
        <w:tc>
          <w:tcPr>
            <w:tcW w:w="7874" w:type="dxa"/>
          </w:tcPr>
          <w:p w:rsidR="00FF358C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для формирования короткого и задержанного дыхания. Упражнения, направленные на выработку рефлекторного певческого дыхания, взаимосвязь звука и дыхания. Твердая и мягкая атака.</w:t>
            </w:r>
          </w:p>
        </w:tc>
      </w:tr>
      <w:tr w:rsidR="00FF358C" w:rsidTr="00FF358C">
        <w:tc>
          <w:tcPr>
            <w:tcW w:w="588" w:type="dxa"/>
          </w:tcPr>
          <w:p w:rsidR="00FF358C" w:rsidRPr="00FF358C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58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4" w:type="dxa"/>
          </w:tcPr>
          <w:p w:rsidR="00FF358C" w:rsidRPr="00FF358C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58C">
              <w:rPr>
                <w:rFonts w:ascii="Times New Roman" w:eastAsia="Calibri" w:hAnsi="Times New Roman" w:cs="Times New Roman"/>
                <w:sz w:val="24"/>
                <w:szCs w:val="24"/>
              </w:rPr>
              <w:t>Дикция и артикуляция.</w:t>
            </w:r>
          </w:p>
        </w:tc>
        <w:tc>
          <w:tcPr>
            <w:tcW w:w="7874" w:type="dxa"/>
          </w:tcPr>
          <w:p w:rsidR="00FF358C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правильного певческого произношения слов. Работа, направленная на активизацию речевого аппарата с использованием речевых и музыкальных скороговорок, упражнения по системе В.В. Емельянова.</w:t>
            </w:r>
          </w:p>
        </w:tc>
      </w:tr>
      <w:tr w:rsidR="00FF358C" w:rsidTr="00FF358C">
        <w:tc>
          <w:tcPr>
            <w:tcW w:w="588" w:type="dxa"/>
          </w:tcPr>
          <w:p w:rsidR="00FF358C" w:rsidRPr="00FF358C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58C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4" w:type="dxa"/>
          </w:tcPr>
          <w:p w:rsidR="00FF358C" w:rsidRPr="00FF358C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58C">
              <w:rPr>
                <w:rFonts w:ascii="Times New Roman" w:eastAsia="Calibri" w:hAnsi="Times New Roman" w:cs="Times New Roman"/>
                <w:sz w:val="24"/>
                <w:szCs w:val="24"/>
              </w:rPr>
              <w:t>Ансамбль. Унисон.</w:t>
            </w:r>
          </w:p>
        </w:tc>
        <w:tc>
          <w:tcPr>
            <w:tcW w:w="7874" w:type="dxa"/>
          </w:tcPr>
          <w:p w:rsidR="00FF358C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Воспитание навыков пения в ансамбле, работа над интонацией, единообразие манеры звука, ритмическое, темповое, динамическое единство звука. Одновременное начало и окончание песни. </w:t>
            </w:r>
            <w:proofErr w:type="gramStart"/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</w:t>
            </w:r>
            <w:proofErr w:type="gramEnd"/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 капелла.</w:t>
            </w:r>
          </w:p>
        </w:tc>
      </w:tr>
      <w:tr w:rsidR="00FF358C" w:rsidTr="00FF358C">
        <w:tc>
          <w:tcPr>
            <w:tcW w:w="588" w:type="dxa"/>
          </w:tcPr>
          <w:p w:rsidR="00FF358C" w:rsidRPr="00FF358C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58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4" w:type="dxa"/>
          </w:tcPr>
          <w:p w:rsidR="00FF358C" w:rsidRPr="00FF358C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58C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 – исполнительская работа.</w:t>
            </w:r>
          </w:p>
        </w:tc>
        <w:tc>
          <w:tcPr>
            <w:tcW w:w="7874" w:type="dxa"/>
          </w:tcPr>
          <w:p w:rsidR="00FF358C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навыков уверенного пения. Обработка динамических оттенков и штрихов. Работа над снятием форсированного звука в режиме «громко».</w:t>
            </w:r>
          </w:p>
        </w:tc>
      </w:tr>
      <w:tr w:rsidR="00FF358C" w:rsidTr="00FF358C">
        <w:tc>
          <w:tcPr>
            <w:tcW w:w="588" w:type="dxa"/>
          </w:tcPr>
          <w:p w:rsidR="00FF358C" w:rsidRPr="00FF358C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58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4" w:type="dxa"/>
          </w:tcPr>
          <w:p w:rsidR="00FF358C" w:rsidRPr="00FF358C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58C">
              <w:rPr>
                <w:rFonts w:ascii="Times New Roman" w:eastAsia="Calibri" w:hAnsi="Times New Roman" w:cs="Times New Roman"/>
                <w:sz w:val="24"/>
                <w:szCs w:val="24"/>
              </w:rPr>
              <w:t>Ритм.</w:t>
            </w:r>
          </w:p>
        </w:tc>
        <w:tc>
          <w:tcPr>
            <w:tcW w:w="7874" w:type="dxa"/>
          </w:tcPr>
          <w:p w:rsidR="00FF358C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простыми ритмами и размерами</w:t>
            </w:r>
          </w:p>
        </w:tc>
      </w:tr>
      <w:tr w:rsidR="00FF358C" w:rsidTr="00FF358C">
        <w:tc>
          <w:tcPr>
            <w:tcW w:w="588" w:type="dxa"/>
          </w:tcPr>
          <w:p w:rsidR="00FF358C" w:rsidRPr="00FF358C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58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4" w:type="dxa"/>
          </w:tcPr>
          <w:p w:rsidR="00FF358C" w:rsidRPr="00FF358C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F358C">
              <w:rPr>
                <w:rFonts w:ascii="Times New Roman" w:eastAsia="Calibri" w:hAnsi="Times New Roman" w:cs="Times New Roman"/>
                <w:sz w:val="24"/>
                <w:szCs w:val="24"/>
              </w:rPr>
              <w:t>Сценодвижение</w:t>
            </w:r>
            <w:proofErr w:type="spellEnd"/>
            <w:r w:rsidRPr="00FF358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74" w:type="dxa"/>
          </w:tcPr>
          <w:p w:rsidR="00FF358C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Воспитание самовыражения через движение и слово. Умение изобразить настроение в различных движениях и сценках для создания </w:t>
            </w: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художественного образа. Игры на раскрепощение.</w:t>
            </w:r>
          </w:p>
        </w:tc>
      </w:tr>
      <w:tr w:rsidR="00FF358C" w:rsidTr="00FF358C">
        <w:tc>
          <w:tcPr>
            <w:tcW w:w="588" w:type="dxa"/>
          </w:tcPr>
          <w:p w:rsidR="00FF358C" w:rsidRPr="00FF358C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58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244" w:type="dxa"/>
          </w:tcPr>
          <w:p w:rsidR="00FF358C" w:rsidRPr="00FF358C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58C">
              <w:rPr>
                <w:rFonts w:ascii="Times New Roman" w:eastAsia="Calibri" w:hAnsi="Times New Roman" w:cs="Times New Roman"/>
                <w:sz w:val="24"/>
                <w:szCs w:val="24"/>
              </w:rPr>
              <w:t>Репертуар.</w:t>
            </w:r>
          </w:p>
        </w:tc>
        <w:tc>
          <w:tcPr>
            <w:tcW w:w="7874" w:type="dxa"/>
          </w:tcPr>
          <w:p w:rsidR="00FF358C" w:rsidRPr="00BE2334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Соединение музыкального материала с танцевальными движениями. Выбор и разучивание репертуара. Разбор технически добрых мест, выучивание текстов с фразировкой, нюансировкой. Работа над образом исполняемого произведения</w:t>
            </w:r>
          </w:p>
        </w:tc>
      </w:tr>
      <w:tr w:rsidR="00FF358C" w:rsidTr="00FF358C">
        <w:tc>
          <w:tcPr>
            <w:tcW w:w="588" w:type="dxa"/>
          </w:tcPr>
          <w:p w:rsidR="00FF358C" w:rsidRPr="00FF358C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58C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4" w:type="dxa"/>
          </w:tcPr>
          <w:p w:rsidR="00FF358C" w:rsidRPr="00FF358C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58C">
              <w:rPr>
                <w:rFonts w:ascii="Times New Roman" w:eastAsia="Calibri" w:hAnsi="Times New Roman" w:cs="Times New Roman"/>
                <w:sz w:val="24"/>
                <w:szCs w:val="24"/>
              </w:rPr>
              <w:t>Концертная деятельность.</w:t>
            </w:r>
          </w:p>
        </w:tc>
        <w:tc>
          <w:tcPr>
            <w:tcW w:w="7874" w:type="dxa"/>
          </w:tcPr>
          <w:p w:rsidR="00FF358C" w:rsidRPr="00BE2334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воспитанниками по культуре поведения на сцене, на развитие умения сконцентрироваться на сцене, вести себя свободно раскрепощено. Разбор ошибок и поощрение удачных моментов.</w:t>
            </w:r>
          </w:p>
        </w:tc>
      </w:tr>
      <w:tr w:rsidR="00FF358C" w:rsidTr="00FF358C">
        <w:tc>
          <w:tcPr>
            <w:tcW w:w="588" w:type="dxa"/>
          </w:tcPr>
          <w:p w:rsidR="00FF358C" w:rsidRPr="00FF358C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58C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4" w:type="dxa"/>
          </w:tcPr>
          <w:p w:rsidR="00FF358C" w:rsidRPr="00FF358C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F358C">
              <w:rPr>
                <w:rFonts w:ascii="Times New Roman" w:eastAsia="Calibri" w:hAnsi="Times New Roman" w:cs="Times New Roman"/>
                <w:sz w:val="24"/>
                <w:szCs w:val="24"/>
              </w:rPr>
              <w:t>Отбор лучших номеров, репетиции</w:t>
            </w:r>
          </w:p>
        </w:tc>
        <w:tc>
          <w:tcPr>
            <w:tcW w:w="7874" w:type="dxa"/>
          </w:tcPr>
          <w:p w:rsidR="00FF358C" w:rsidRPr="00BE2334" w:rsidRDefault="00FF358C" w:rsidP="00A477B6">
            <w:pPr>
              <w:pStyle w:val="a4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Анализ выступления.</w:t>
            </w:r>
          </w:p>
        </w:tc>
      </w:tr>
    </w:tbl>
    <w:p w:rsidR="00FF358C" w:rsidRPr="00BE2334" w:rsidRDefault="00FF358C" w:rsidP="00A477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FF358C" w:rsidRPr="00BE2334" w:rsidRDefault="00FF358C" w:rsidP="00A477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F358C" w:rsidRDefault="00FF358C" w:rsidP="00A477B6">
      <w:pPr>
        <w:pStyle w:val="a4"/>
        <w:shd w:val="clear" w:color="auto" w:fill="FFFFFF"/>
        <w:spacing w:after="0" w:line="240" w:lineRule="auto"/>
        <w:ind w:left="1080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871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и формы организации деятельности учащихся</w:t>
      </w:r>
    </w:p>
    <w:p w:rsidR="001A0D4B" w:rsidRDefault="001A0D4B" w:rsidP="00A477B6">
      <w:pPr>
        <w:pStyle w:val="a4"/>
        <w:shd w:val="clear" w:color="auto" w:fill="FFFFFF"/>
        <w:spacing w:after="0" w:line="240" w:lineRule="auto"/>
        <w:ind w:left="1080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358C" w:rsidRDefault="001A0D4B" w:rsidP="00A477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="00FF358C">
        <w:rPr>
          <w:rFonts w:ascii="Times New Roman" w:hAnsi="Times New Roman"/>
          <w:b/>
          <w:sz w:val="24"/>
          <w:szCs w:val="24"/>
        </w:rPr>
        <w:t>Формы деятельности:</w:t>
      </w:r>
    </w:p>
    <w:p w:rsidR="00FF358C" w:rsidRPr="007A58B2" w:rsidRDefault="00FF358C" w:rsidP="00A477B6">
      <w:pPr>
        <w:pStyle w:val="a4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A58B2">
        <w:rPr>
          <w:rFonts w:ascii="Times New Roman" w:hAnsi="Times New Roman"/>
          <w:sz w:val="24"/>
          <w:szCs w:val="24"/>
        </w:rPr>
        <w:t>хоровое и ансамблевое пение,</w:t>
      </w:r>
    </w:p>
    <w:p w:rsidR="00FF358C" w:rsidRPr="00E34622" w:rsidRDefault="00FF358C" w:rsidP="00A477B6">
      <w:pPr>
        <w:pStyle w:val="a4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4622">
        <w:rPr>
          <w:rFonts w:ascii="Times New Roman" w:hAnsi="Times New Roman"/>
          <w:sz w:val="24"/>
          <w:szCs w:val="24"/>
        </w:rPr>
        <w:t>музыкально-ритмические движения,</w:t>
      </w:r>
    </w:p>
    <w:p w:rsidR="00FF358C" w:rsidRPr="00E34622" w:rsidRDefault="00FF358C" w:rsidP="00A477B6">
      <w:pPr>
        <w:pStyle w:val="a4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4622">
        <w:rPr>
          <w:rFonts w:ascii="Times New Roman" w:hAnsi="Times New Roman"/>
          <w:sz w:val="24"/>
          <w:szCs w:val="24"/>
        </w:rPr>
        <w:t>слушание музыки,</w:t>
      </w:r>
    </w:p>
    <w:p w:rsidR="00FF358C" w:rsidRDefault="00FF358C" w:rsidP="00A477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34622">
        <w:rPr>
          <w:rFonts w:ascii="Times New Roman" w:hAnsi="Times New Roman"/>
          <w:sz w:val="24"/>
          <w:szCs w:val="24"/>
        </w:rPr>
        <w:t>исполнение народных танцев, хороводов.</w:t>
      </w: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FF358C" w:rsidRPr="00BE2334" w:rsidRDefault="00FF358C" w:rsidP="00A477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Основной формой работы является музыкальное занятие, которое предполагает взаимодействие педагога с детьми и строится на основе индивидуального подхода к ребенку.  </w:t>
      </w:r>
    </w:p>
    <w:p w:rsidR="00FF358C" w:rsidRDefault="00FF358C" w:rsidP="00A477B6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58C" w:rsidRDefault="001A0D4B" w:rsidP="00A477B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</w:t>
      </w:r>
      <w:r w:rsidR="00FF358C" w:rsidRPr="00F80A98">
        <w:rPr>
          <w:rFonts w:ascii="Times New Roman" w:hAnsi="Times New Roman"/>
          <w:b/>
          <w:bCs/>
          <w:sz w:val="24"/>
          <w:szCs w:val="24"/>
        </w:rPr>
        <w:t>Виды деятельности</w:t>
      </w:r>
      <w:r w:rsidR="00FF358C">
        <w:rPr>
          <w:rFonts w:ascii="Times New Roman" w:hAnsi="Times New Roman"/>
          <w:b/>
          <w:bCs/>
          <w:sz w:val="24"/>
          <w:szCs w:val="24"/>
        </w:rPr>
        <w:t>:</w:t>
      </w:r>
    </w:p>
    <w:p w:rsidR="00FF358C" w:rsidRPr="00F80A98" w:rsidRDefault="00FF358C" w:rsidP="00A477B6">
      <w:pPr>
        <w:pStyle w:val="a4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F80A98">
        <w:rPr>
          <w:rFonts w:ascii="Times New Roman" w:hAnsi="Times New Roman"/>
          <w:sz w:val="24"/>
          <w:szCs w:val="24"/>
        </w:rPr>
        <w:t>гровая;</w:t>
      </w:r>
    </w:p>
    <w:p w:rsidR="00FF358C" w:rsidRPr="00F80A98" w:rsidRDefault="00FF358C" w:rsidP="00A477B6">
      <w:pPr>
        <w:pStyle w:val="a4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F80A98">
        <w:rPr>
          <w:rFonts w:ascii="Times New Roman" w:hAnsi="Times New Roman"/>
          <w:sz w:val="24"/>
          <w:szCs w:val="24"/>
        </w:rPr>
        <w:t>ознавательная;</w:t>
      </w:r>
    </w:p>
    <w:p w:rsidR="00FF358C" w:rsidRPr="00F80A98" w:rsidRDefault="00FF358C" w:rsidP="00A477B6">
      <w:pPr>
        <w:pStyle w:val="a4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F80A98">
        <w:rPr>
          <w:rFonts w:ascii="Times New Roman" w:hAnsi="Times New Roman"/>
          <w:sz w:val="24"/>
          <w:szCs w:val="24"/>
        </w:rPr>
        <w:t>осугово-развлекательная</w:t>
      </w:r>
    </w:p>
    <w:p w:rsidR="00FF358C" w:rsidRPr="00BE2334" w:rsidRDefault="00FF358C" w:rsidP="00A477B6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F358C" w:rsidRPr="00BE2334" w:rsidRDefault="00FF358C" w:rsidP="00A477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E2334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="001A0D4B">
        <w:rPr>
          <w:rFonts w:ascii="Times New Roman" w:eastAsia="Calibri" w:hAnsi="Times New Roman" w:cs="Times New Roman"/>
          <w:b/>
          <w:sz w:val="24"/>
          <w:szCs w:val="24"/>
        </w:rPr>
        <w:t xml:space="preserve">           </w:t>
      </w:r>
      <w:r w:rsidRPr="00BE2334">
        <w:rPr>
          <w:rFonts w:ascii="Times New Roman" w:eastAsia="Calibri" w:hAnsi="Times New Roman" w:cs="Times New Roman"/>
          <w:b/>
          <w:sz w:val="24"/>
          <w:szCs w:val="24"/>
        </w:rPr>
        <w:t>Формы организации вокальной деятельности:</w:t>
      </w:r>
    </w:p>
    <w:p w:rsidR="00FF358C" w:rsidRPr="00BE2334" w:rsidRDefault="00FF358C" w:rsidP="00A477B6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>музыкальные занятия;</w:t>
      </w:r>
    </w:p>
    <w:p w:rsidR="00FF358C" w:rsidRPr="00BE2334" w:rsidRDefault="00FF358C" w:rsidP="00A477B6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>занятия – концерт;</w:t>
      </w:r>
    </w:p>
    <w:p w:rsidR="00FF358C" w:rsidRPr="00BE2334" w:rsidRDefault="00FF358C" w:rsidP="00A477B6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>репетиции;</w:t>
      </w:r>
    </w:p>
    <w:p w:rsidR="00FF358C" w:rsidRPr="00BE2334" w:rsidRDefault="00FF358C" w:rsidP="00A477B6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творческие отчеты.  </w:t>
      </w:r>
    </w:p>
    <w:p w:rsidR="00FF358C" w:rsidRPr="00BE2334" w:rsidRDefault="00FF358C" w:rsidP="00A477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</w:t>
      </w:r>
      <w:r w:rsidRPr="00BE2334">
        <w:rPr>
          <w:rFonts w:ascii="Times New Roman" w:eastAsia="Calibri" w:hAnsi="Times New Roman" w:cs="Times New Roman"/>
          <w:b/>
          <w:sz w:val="24"/>
          <w:szCs w:val="24"/>
        </w:rPr>
        <w:t xml:space="preserve">Используемые методы и приемы обучения:  </w:t>
      </w:r>
    </w:p>
    <w:p w:rsidR="00FF358C" w:rsidRPr="00BE2334" w:rsidRDefault="00FF358C" w:rsidP="00A477B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наглядно – слуховой (аудиозаписи) </w:t>
      </w:r>
    </w:p>
    <w:p w:rsidR="00FF358C" w:rsidRPr="00BE2334" w:rsidRDefault="00FF358C" w:rsidP="00A477B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наглядно – зрительный (видеозаписи) </w:t>
      </w:r>
    </w:p>
    <w:p w:rsidR="00FF358C" w:rsidRPr="00BE2334" w:rsidRDefault="00FF358C" w:rsidP="00A477B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словесный (рассказ, беседа, художественное слово) </w:t>
      </w:r>
    </w:p>
    <w:p w:rsidR="00FF358C" w:rsidRPr="00BE2334" w:rsidRDefault="00FF358C" w:rsidP="00A477B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практический (показ приемов исполнения, импровизация) </w:t>
      </w:r>
    </w:p>
    <w:p w:rsidR="00FF358C" w:rsidRPr="00BE2334" w:rsidRDefault="00FF358C" w:rsidP="00A477B6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частично – поисковый (проблемная ситуация – рассуждения – верный ответ) - методические ошибки - методические игры  </w:t>
      </w:r>
    </w:p>
    <w:p w:rsidR="00A53252" w:rsidRDefault="00FF358C" w:rsidP="00A477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FF358C" w:rsidRPr="00BE2334" w:rsidRDefault="00FF358C" w:rsidP="00A477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ходе реализации курса</w:t>
      </w: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 применяются педагогические технологии известных педагогов – музыкантов: В.В. Емельянова, К. </w:t>
      </w:r>
      <w:proofErr w:type="spellStart"/>
      <w:r w:rsidRPr="00BE2334">
        <w:rPr>
          <w:rFonts w:ascii="Times New Roman" w:eastAsia="Calibri" w:hAnsi="Times New Roman" w:cs="Times New Roman"/>
          <w:sz w:val="24"/>
          <w:szCs w:val="24"/>
        </w:rPr>
        <w:t>Орфа</w:t>
      </w:r>
      <w:proofErr w:type="spellEnd"/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.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Содержание курса</w:t>
      </w: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 и песенный репертуар подбираются в соответствии с психофизическими и возрастными особенностями детей. Таким образом, каждому ребенку предоставляется возможность в соответствии со своими интересами и возможностями выбрать свой образовательный маршрут. При наборе детей специального отбора не предполагается.  </w:t>
      </w:r>
    </w:p>
    <w:p w:rsidR="00FF358C" w:rsidRPr="00BE2334" w:rsidRDefault="00FF358C" w:rsidP="00A477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     Параллельно с учебной деятельностью проходит воспитательный процесс</w:t>
      </w:r>
      <w:r w:rsidR="00E718BB">
        <w:rPr>
          <w:rFonts w:ascii="Times New Roman" w:eastAsia="Calibri" w:hAnsi="Times New Roman" w:cs="Times New Roman"/>
          <w:sz w:val="24"/>
          <w:szCs w:val="24"/>
        </w:rPr>
        <w:t>,</w:t>
      </w:r>
      <w:r w:rsidRPr="00BE2334">
        <w:rPr>
          <w:rFonts w:ascii="Times New Roman" w:eastAsia="Calibri" w:hAnsi="Times New Roman" w:cs="Times New Roman"/>
          <w:sz w:val="24"/>
          <w:szCs w:val="24"/>
        </w:rPr>
        <w:t xml:space="preserve"> задачами которого являются: - создание дружного коллектива; - взаимодействие между детьми, педагогом и родителями;  </w:t>
      </w:r>
    </w:p>
    <w:p w:rsidR="00FF358C" w:rsidRPr="00BE2334" w:rsidRDefault="00FF358C" w:rsidP="00A477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18BB" w:rsidRPr="00A477B6" w:rsidRDefault="00E718BB" w:rsidP="00A477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55A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Воспитательный потенциал курса внеурочной деятельности</w:t>
      </w:r>
    </w:p>
    <w:p w:rsidR="00E718BB" w:rsidRPr="00BE2334" w:rsidRDefault="00E718BB" w:rsidP="00A477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3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Тематическое планирование курса внеурочной деятельности (кружка, секции, студии) составлено с учётом рабочей программы воспитания, с указанием количества часов, отводимых на освоение каждой темы.</w:t>
      </w:r>
    </w:p>
    <w:p w:rsidR="00E718BB" w:rsidRPr="00BE2334" w:rsidRDefault="00E718BB" w:rsidP="00A477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3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Воспитательный потенциал рабочей программы внеурочной деятельности обеспечивает реализацию следующих целевых приоритетов воспитания обучающихся на уровне ООО (5-9классы)</w:t>
      </w:r>
    </w:p>
    <w:p w:rsidR="00E718BB" w:rsidRPr="00BE2334" w:rsidRDefault="00E718BB" w:rsidP="00A477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3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Целевым приоритетом уровней является создание благоприятных условий для развития социально значимых отношений обучающихся: семья, труд, отечество, природа, мир, культура, здоровье, человек).</w:t>
      </w:r>
    </w:p>
    <w:p w:rsidR="00E718BB" w:rsidRPr="00BE2334" w:rsidRDefault="00E718BB" w:rsidP="00A477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3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 семье как главной опоре в жизни человека и источнику его счастья;</w:t>
      </w:r>
    </w:p>
    <w:p w:rsidR="00E718BB" w:rsidRPr="00BE2334" w:rsidRDefault="00E718BB" w:rsidP="00A477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3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</w:t>
      </w:r>
    </w:p>
    <w:p w:rsidR="00E718BB" w:rsidRPr="00BE2334" w:rsidRDefault="00E718BB" w:rsidP="00A477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3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</w:t>
      </w:r>
    </w:p>
    <w:p w:rsidR="00E718BB" w:rsidRPr="00BE2334" w:rsidRDefault="00E718BB" w:rsidP="00A477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3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 природе как источнику жизни на Земле, основе самого ее существования, нуждающейся в защите и постоянном внимании со стороны человека;</w:t>
      </w:r>
    </w:p>
    <w:p w:rsidR="00E718BB" w:rsidRPr="00BE2334" w:rsidRDefault="00E718BB" w:rsidP="00A477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3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</w:t>
      </w:r>
    </w:p>
    <w:p w:rsidR="00E718BB" w:rsidRPr="00BE2334" w:rsidRDefault="00E718BB" w:rsidP="00A477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3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:rsidR="00E718BB" w:rsidRPr="00BE2334" w:rsidRDefault="00E718BB" w:rsidP="00A477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3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7.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</w:t>
      </w:r>
    </w:p>
    <w:p w:rsidR="00E718BB" w:rsidRPr="00BE2334" w:rsidRDefault="00E718BB" w:rsidP="00A477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3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к здоровью как залогу долгой и активной жизни человека, его хорошего настроения и оптимистичного взгляда на мир;</w:t>
      </w:r>
    </w:p>
    <w:p w:rsidR="00E718BB" w:rsidRPr="00BE2334" w:rsidRDefault="00E718BB" w:rsidP="00A477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3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 w:rsidRPr="00BE23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взаимоподдерживающие</w:t>
      </w:r>
      <w:proofErr w:type="spellEnd"/>
      <w:r w:rsidRPr="00BE23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отношения, дающие человеку радость общения и позволяющие избегать чувства одиночества;</w:t>
      </w:r>
    </w:p>
    <w:p w:rsidR="00E718BB" w:rsidRPr="00523085" w:rsidRDefault="00E718BB" w:rsidP="00A477B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23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к самим себе как хозяевам своей судьбы, самоопределяющимся и самореализующимся личностям, отвечающим за свое собственное будущее.</w:t>
      </w:r>
    </w:p>
    <w:p w:rsidR="00E718BB" w:rsidRPr="00523085" w:rsidRDefault="00E718BB" w:rsidP="001A0D4B">
      <w:pPr>
        <w:pStyle w:val="a4"/>
        <w:spacing w:after="0" w:line="240" w:lineRule="auto"/>
        <w:ind w:left="180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23085">
        <w:rPr>
          <w:rFonts w:ascii="Times New Roman" w:eastAsia="Calibri" w:hAnsi="Times New Roman" w:cs="Times New Roman"/>
          <w:b/>
          <w:sz w:val="24"/>
          <w:szCs w:val="24"/>
        </w:rPr>
        <w:t>Тематическое планирование</w:t>
      </w:r>
    </w:p>
    <w:p w:rsidR="00FF358C" w:rsidRPr="00BE2334" w:rsidRDefault="00FF358C" w:rsidP="00A477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1760"/>
        <w:gridCol w:w="2067"/>
      </w:tblGrid>
      <w:tr w:rsidR="00E718BB" w:rsidTr="00E718BB">
        <w:tc>
          <w:tcPr>
            <w:tcW w:w="959" w:type="dxa"/>
          </w:tcPr>
          <w:p w:rsidR="00E718BB" w:rsidRPr="00194FCF" w:rsidRDefault="00E718BB" w:rsidP="001A0D4B">
            <w:pPr>
              <w:pStyle w:val="a5"/>
              <w:contextualSpacing/>
              <w:jc w:val="center"/>
              <w:rPr>
                <w:b/>
                <w:color w:val="000000"/>
              </w:rPr>
            </w:pPr>
            <w:r w:rsidRPr="00F320DD">
              <w:rPr>
                <w:b/>
                <w:color w:val="000000"/>
              </w:rPr>
              <w:t>№ п/п</w:t>
            </w:r>
          </w:p>
        </w:tc>
        <w:tc>
          <w:tcPr>
            <w:tcW w:w="11760" w:type="dxa"/>
          </w:tcPr>
          <w:p w:rsidR="00E718BB" w:rsidRPr="0012163F" w:rsidRDefault="00E718BB" w:rsidP="001A0D4B">
            <w:pPr>
              <w:pStyle w:val="a5"/>
              <w:contextualSpacing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Тема урока</w:t>
            </w:r>
          </w:p>
        </w:tc>
        <w:tc>
          <w:tcPr>
            <w:tcW w:w="2067" w:type="dxa"/>
          </w:tcPr>
          <w:p w:rsidR="00E718BB" w:rsidRPr="00194FCF" w:rsidRDefault="00E718BB" w:rsidP="001A0D4B">
            <w:pPr>
              <w:pStyle w:val="a5"/>
              <w:contextualSpacing/>
              <w:jc w:val="center"/>
              <w:rPr>
                <w:b/>
                <w:color w:val="000000"/>
              </w:rPr>
            </w:pPr>
            <w:r w:rsidRPr="00194FCF">
              <w:rPr>
                <w:b/>
                <w:color w:val="000000"/>
              </w:rPr>
              <w:t>Воспитательный потенциал курса внеурочной деятельности</w:t>
            </w:r>
          </w:p>
        </w:tc>
      </w:tr>
      <w:tr w:rsidR="00E718BB" w:rsidTr="00E718BB">
        <w:tc>
          <w:tcPr>
            <w:tcW w:w="959" w:type="dxa"/>
          </w:tcPr>
          <w:p w:rsidR="00E718BB" w:rsidRPr="00E718BB" w:rsidRDefault="00E718BB" w:rsidP="00A477B6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0" w:type="dxa"/>
          </w:tcPr>
          <w:p w:rsidR="00E718BB" w:rsidRPr="00BE2334" w:rsidRDefault="00E718BB" w:rsidP="00A477B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Вводное занятие.</w:t>
            </w:r>
          </w:p>
        </w:tc>
        <w:tc>
          <w:tcPr>
            <w:tcW w:w="2067" w:type="dxa"/>
          </w:tcPr>
          <w:p w:rsidR="00E718BB" w:rsidRDefault="00E718BB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1,2,3</w:t>
            </w:r>
          </w:p>
        </w:tc>
      </w:tr>
      <w:tr w:rsidR="00E718BB" w:rsidTr="00E718BB">
        <w:tc>
          <w:tcPr>
            <w:tcW w:w="959" w:type="dxa"/>
          </w:tcPr>
          <w:p w:rsidR="00E718BB" w:rsidRPr="00E718BB" w:rsidRDefault="00E718BB" w:rsidP="00A477B6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0" w:type="dxa"/>
          </w:tcPr>
          <w:p w:rsidR="00E718BB" w:rsidRPr="00BE2334" w:rsidRDefault="00E718BB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основными вокально-хоровыми навыками пения</w:t>
            </w:r>
          </w:p>
          <w:p w:rsidR="00E718BB" w:rsidRPr="00BE2334" w:rsidRDefault="00E718BB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Охрана голоса.</w:t>
            </w:r>
          </w:p>
          <w:p w:rsidR="00E718BB" w:rsidRPr="00BE2334" w:rsidRDefault="00E718BB" w:rsidP="00A477B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Певческая установка.</w:t>
            </w:r>
          </w:p>
        </w:tc>
        <w:tc>
          <w:tcPr>
            <w:tcW w:w="2067" w:type="dxa"/>
          </w:tcPr>
          <w:p w:rsidR="00E718BB" w:rsidRDefault="00E718BB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1,3,5,6</w:t>
            </w:r>
          </w:p>
        </w:tc>
      </w:tr>
      <w:tr w:rsidR="00E718BB" w:rsidTr="00E718BB">
        <w:tc>
          <w:tcPr>
            <w:tcW w:w="959" w:type="dxa"/>
          </w:tcPr>
          <w:p w:rsidR="00E718BB" w:rsidRPr="00E718BB" w:rsidRDefault="00E718BB" w:rsidP="00A477B6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0" w:type="dxa"/>
          </w:tcPr>
          <w:p w:rsidR="00E718BB" w:rsidRPr="00BE2334" w:rsidRDefault="00E718BB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основными вокально-хоровыми навыками пения</w:t>
            </w:r>
          </w:p>
          <w:p w:rsidR="00E718BB" w:rsidRPr="00BE2334" w:rsidRDefault="00E718BB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Охрана голоса.</w:t>
            </w:r>
          </w:p>
          <w:p w:rsidR="00E718BB" w:rsidRPr="00BE2334" w:rsidRDefault="00E718BB" w:rsidP="00A477B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Певческая установка.</w:t>
            </w:r>
          </w:p>
        </w:tc>
        <w:tc>
          <w:tcPr>
            <w:tcW w:w="2067" w:type="dxa"/>
          </w:tcPr>
          <w:p w:rsidR="00E718BB" w:rsidRDefault="00E718BB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1,3,5,6</w:t>
            </w:r>
          </w:p>
        </w:tc>
      </w:tr>
      <w:tr w:rsidR="00E718BB" w:rsidTr="00E718BB">
        <w:tc>
          <w:tcPr>
            <w:tcW w:w="959" w:type="dxa"/>
          </w:tcPr>
          <w:p w:rsidR="00E718BB" w:rsidRPr="00E718BB" w:rsidRDefault="00E718BB" w:rsidP="00A477B6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0" w:type="dxa"/>
          </w:tcPr>
          <w:p w:rsidR="00E718BB" w:rsidRPr="00BE2334" w:rsidRDefault="00E718BB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основными вокально-хоровыми навыками пения</w:t>
            </w:r>
          </w:p>
          <w:p w:rsidR="00E718BB" w:rsidRPr="00BE2334" w:rsidRDefault="00E718BB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Охрана голоса.</w:t>
            </w:r>
          </w:p>
          <w:p w:rsidR="00E718BB" w:rsidRPr="00BE2334" w:rsidRDefault="00E718BB" w:rsidP="00A477B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Певческая установка.</w:t>
            </w:r>
          </w:p>
        </w:tc>
        <w:tc>
          <w:tcPr>
            <w:tcW w:w="2067" w:type="dxa"/>
          </w:tcPr>
          <w:p w:rsidR="00E718BB" w:rsidRDefault="00E718BB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1,3,5,6</w:t>
            </w:r>
          </w:p>
        </w:tc>
      </w:tr>
      <w:tr w:rsidR="00E718BB" w:rsidTr="00E718BB">
        <w:tc>
          <w:tcPr>
            <w:tcW w:w="959" w:type="dxa"/>
          </w:tcPr>
          <w:p w:rsidR="00E718BB" w:rsidRPr="00E718BB" w:rsidRDefault="00E718BB" w:rsidP="00A477B6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0" w:type="dxa"/>
          </w:tcPr>
          <w:p w:rsidR="00E718BB" w:rsidRPr="00BE2334" w:rsidRDefault="00E718BB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основными вокально-хоровыми навыками пения</w:t>
            </w:r>
          </w:p>
          <w:p w:rsidR="00E718BB" w:rsidRPr="00BE2334" w:rsidRDefault="00E718BB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Охрана голоса.</w:t>
            </w:r>
          </w:p>
          <w:p w:rsidR="00E718BB" w:rsidRPr="00BE2334" w:rsidRDefault="00E718BB" w:rsidP="00A477B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Певческая установка.</w:t>
            </w:r>
          </w:p>
        </w:tc>
        <w:tc>
          <w:tcPr>
            <w:tcW w:w="2067" w:type="dxa"/>
          </w:tcPr>
          <w:p w:rsidR="00E718BB" w:rsidRDefault="00E718BB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1,3,5,6</w:t>
            </w:r>
          </w:p>
        </w:tc>
      </w:tr>
      <w:tr w:rsidR="00E718BB" w:rsidTr="00E718BB">
        <w:tc>
          <w:tcPr>
            <w:tcW w:w="959" w:type="dxa"/>
          </w:tcPr>
          <w:p w:rsidR="00E718BB" w:rsidRPr="00E718BB" w:rsidRDefault="00E718BB" w:rsidP="00A477B6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0" w:type="dxa"/>
          </w:tcPr>
          <w:p w:rsidR="00E718BB" w:rsidRPr="00BE2334" w:rsidRDefault="00E718BB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основными вокально-хоровыми навыками пения</w:t>
            </w:r>
          </w:p>
          <w:p w:rsidR="00E718BB" w:rsidRPr="00BE2334" w:rsidRDefault="00E718BB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Охрана голоса.</w:t>
            </w:r>
          </w:p>
          <w:p w:rsidR="00E718BB" w:rsidRPr="00BE2334" w:rsidRDefault="00E718BB" w:rsidP="00A477B6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Певческая установка.</w:t>
            </w:r>
          </w:p>
        </w:tc>
        <w:tc>
          <w:tcPr>
            <w:tcW w:w="2067" w:type="dxa"/>
          </w:tcPr>
          <w:p w:rsidR="00E718BB" w:rsidRDefault="00E718BB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1,3,5,6</w:t>
            </w:r>
          </w:p>
        </w:tc>
      </w:tr>
      <w:tr w:rsidR="00E718BB" w:rsidTr="00E718BB">
        <w:tc>
          <w:tcPr>
            <w:tcW w:w="959" w:type="dxa"/>
          </w:tcPr>
          <w:p w:rsidR="00E718BB" w:rsidRPr="00E718BB" w:rsidRDefault="00E718BB" w:rsidP="00A477B6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0" w:type="dxa"/>
          </w:tcPr>
          <w:p w:rsidR="00E718BB" w:rsidRPr="00BE2334" w:rsidRDefault="00E718BB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Звукообразование. Муз. штрихи </w:t>
            </w:r>
          </w:p>
          <w:p w:rsidR="00E718BB" w:rsidRDefault="00E718BB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E718BB" w:rsidRDefault="00E718BB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2,5,6,9</w:t>
            </w:r>
          </w:p>
        </w:tc>
      </w:tr>
      <w:tr w:rsidR="00E718BB" w:rsidTr="00E718BB">
        <w:tc>
          <w:tcPr>
            <w:tcW w:w="959" w:type="dxa"/>
          </w:tcPr>
          <w:p w:rsidR="00E718BB" w:rsidRPr="00E718BB" w:rsidRDefault="00E718BB" w:rsidP="00A477B6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0" w:type="dxa"/>
          </w:tcPr>
          <w:p w:rsidR="00E718BB" w:rsidRPr="00BE2334" w:rsidRDefault="00E718BB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Звукообразование. Муз. штрихи </w:t>
            </w:r>
          </w:p>
          <w:p w:rsidR="00E718BB" w:rsidRDefault="00E718BB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67" w:type="dxa"/>
          </w:tcPr>
          <w:p w:rsidR="00E718BB" w:rsidRDefault="00E718BB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2,5,6,9</w:t>
            </w:r>
          </w:p>
        </w:tc>
      </w:tr>
      <w:tr w:rsidR="00E718BB" w:rsidTr="00E718BB">
        <w:tc>
          <w:tcPr>
            <w:tcW w:w="959" w:type="dxa"/>
          </w:tcPr>
          <w:p w:rsidR="00E718BB" w:rsidRPr="00E718BB" w:rsidRDefault="00E718BB" w:rsidP="00A477B6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0" w:type="dxa"/>
          </w:tcPr>
          <w:p w:rsidR="00E718BB" w:rsidRDefault="00E718BB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Дыхание</w:t>
            </w:r>
          </w:p>
        </w:tc>
        <w:tc>
          <w:tcPr>
            <w:tcW w:w="2067" w:type="dxa"/>
          </w:tcPr>
          <w:p w:rsidR="00E718BB" w:rsidRDefault="00E718BB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1,4,5,6</w:t>
            </w:r>
          </w:p>
        </w:tc>
      </w:tr>
      <w:tr w:rsidR="00E718BB" w:rsidTr="00E718BB">
        <w:tc>
          <w:tcPr>
            <w:tcW w:w="959" w:type="dxa"/>
          </w:tcPr>
          <w:p w:rsidR="00E718BB" w:rsidRPr="00E718BB" w:rsidRDefault="00E718BB" w:rsidP="00A477B6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0" w:type="dxa"/>
          </w:tcPr>
          <w:p w:rsidR="00E718BB" w:rsidRDefault="00E718BB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Дыхание</w:t>
            </w:r>
          </w:p>
        </w:tc>
        <w:tc>
          <w:tcPr>
            <w:tcW w:w="2067" w:type="dxa"/>
          </w:tcPr>
          <w:p w:rsidR="00E718BB" w:rsidRDefault="00E718BB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1,4,5,6</w:t>
            </w:r>
          </w:p>
        </w:tc>
      </w:tr>
      <w:tr w:rsidR="00E718BB" w:rsidTr="00E718BB">
        <w:tc>
          <w:tcPr>
            <w:tcW w:w="959" w:type="dxa"/>
          </w:tcPr>
          <w:p w:rsidR="00E718BB" w:rsidRPr="00E718BB" w:rsidRDefault="00E718BB" w:rsidP="00A477B6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0" w:type="dxa"/>
          </w:tcPr>
          <w:p w:rsidR="00E718BB" w:rsidRDefault="00E718BB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Дикция и артикуляция</w:t>
            </w:r>
          </w:p>
        </w:tc>
        <w:tc>
          <w:tcPr>
            <w:tcW w:w="2067" w:type="dxa"/>
          </w:tcPr>
          <w:p w:rsidR="00E718BB" w:rsidRDefault="00E718BB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1,2,7,8</w:t>
            </w:r>
          </w:p>
        </w:tc>
      </w:tr>
      <w:tr w:rsidR="00E718BB" w:rsidTr="00E718BB">
        <w:tc>
          <w:tcPr>
            <w:tcW w:w="959" w:type="dxa"/>
          </w:tcPr>
          <w:p w:rsidR="00E718BB" w:rsidRPr="00E718BB" w:rsidRDefault="00E718BB" w:rsidP="00A477B6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0" w:type="dxa"/>
          </w:tcPr>
          <w:p w:rsidR="00E718BB" w:rsidRDefault="00E718BB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Ансамбль. Унисон.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Элементы </w:t>
            </w:r>
            <w:proofErr w:type="spellStart"/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двухголосия</w:t>
            </w:r>
            <w:proofErr w:type="spellEnd"/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67" w:type="dxa"/>
          </w:tcPr>
          <w:p w:rsidR="00E718BB" w:rsidRDefault="00DF2E48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1-10</w:t>
            </w:r>
          </w:p>
        </w:tc>
      </w:tr>
      <w:tr w:rsidR="00E718BB" w:rsidTr="00E718BB">
        <w:tc>
          <w:tcPr>
            <w:tcW w:w="959" w:type="dxa"/>
          </w:tcPr>
          <w:p w:rsidR="00E718BB" w:rsidRPr="00E718BB" w:rsidRDefault="00E718BB" w:rsidP="00A477B6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0" w:type="dxa"/>
          </w:tcPr>
          <w:p w:rsidR="00E718BB" w:rsidRDefault="00E718BB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Ансамбль. Унисон.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Элементы </w:t>
            </w:r>
            <w:proofErr w:type="spellStart"/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двухголосия</w:t>
            </w:r>
            <w:proofErr w:type="spellEnd"/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67" w:type="dxa"/>
          </w:tcPr>
          <w:p w:rsidR="00E718BB" w:rsidRDefault="00DF2E48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1-10</w:t>
            </w:r>
          </w:p>
        </w:tc>
      </w:tr>
      <w:tr w:rsidR="00E718BB" w:rsidTr="00E718BB">
        <w:tc>
          <w:tcPr>
            <w:tcW w:w="959" w:type="dxa"/>
          </w:tcPr>
          <w:p w:rsidR="00E718BB" w:rsidRPr="00E718BB" w:rsidRDefault="00E718BB" w:rsidP="00A477B6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0" w:type="dxa"/>
          </w:tcPr>
          <w:p w:rsidR="00E718BB" w:rsidRDefault="00DF2E48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Музыкально-исполнительская работа</w:t>
            </w:r>
          </w:p>
        </w:tc>
        <w:tc>
          <w:tcPr>
            <w:tcW w:w="2067" w:type="dxa"/>
          </w:tcPr>
          <w:p w:rsidR="00E718BB" w:rsidRDefault="00DF2E48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1-10</w:t>
            </w:r>
          </w:p>
        </w:tc>
      </w:tr>
      <w:tr w:rsidR="00E718BB" w:rsidTr="00E718BB">
        <w:tc>
          <w:tcPr>
            <w:tcW w:w="959" w:type="dxa"/>
          </w:tcPr>
          <w:p w:rsidR="00E718BB" w:rsidRPr="00E718BB" w:rsidRDefault="00E718BB" w:rsidP="00A477B6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0" w:type="dxa"/>
          </w:tcPr>
          <w:p w:rsidR="00E718BB" w:rsidRDefault="00DF2E48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Музыкально-исполнительская работа</w:t>
            </w:r>
          </w:p>
        </w:tc>
        <w:tc>
          <w:tcPr>
            <w:tcW w:w="2067" w:type="dxa"/>
          </w:tcPr>
          <w:p w:rsidR="00E718BB" w:rsidRDefault="00DF2E48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1-10</w:t>
            </w:r>
          </w:p>
        </w:tc>
      </w:tr>
      <w:tr w:rsidR="00E718BB" w:rsidTr="00E718BB">
        <w:tc>
          <w:tcPr>
            <w:tcW w:w="959" w:type="dxa"/>
          </w:tcPr>
          <w:p w:rsidR="00E718BB" w:rsidRPr="00E718BB" w:rsidRDefault="00E718BB" w:rsidP="00A477B6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0" w:type="dxa"/>
          </w:tcPr>
          <w:p w:rsidR="00E718BB" w:rsidRDefault="00DF2E48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Музыкально-исполнительская работа</w:t>
            </w:r>
          </w:p>
        </w:tc>
        <w:tc>
          <w:tcPr>
            <w:tcW w:w="2067" w:type="dxa"/>
          </w:tcPr>
          <w:p w:rsidR="00E718BB" w:rsidRDefault="00DF2E48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1-10</w:t>
            </w:r>
          </w:p>
        </w:tc>
      </w:tr>
      <w:tr w:rsidR="00DF2E48" w:rsidTr="00E718BB">
        <w:tc>
          <w:tcPr>
            <w:tcW w:w="959" w:type="dxa"/>
          </w:tcPr>
          <w:p w:rsidR="00DF2E48" w:rsidRPr="00E718BB" w:rsidRDefault="00DF2E48" w:rsidP="00A477B6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0" w:type="dxa"/>
          </w:tcPr>
          <w:p w:rsidR="00DF2E48" w:rsidRDefault="00DF2E48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Ритм</w:t>
            </w:r>
          </w:p>
        </w:tc>
        <w:tc>
          <w:tcPr>
            <w:tcW w:w="2067" w:type="dxa"/>
          </w:tcPr>
          <w:p w:rsidR="00DF2E48" w:rsidRPr="00BE2334" w:rsidRDefault="00DF2E48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1-10</w:t>
            </w:r>
          </w:p>
        </w:tc>
      </w:tr>
      <w:tr w:rsidR="00DF2E48" w:rsidTr="00E718BB">
        <w:tc>
          <w:tcPr>
            <w:tcW w:w="959" w:type="dxa"/>
          </w:tcPr>
          <w:p w:rsidR="00DF2E48" w:rsidRPr="00E718BB" w:rsidRDefault="00DF2E48" w:rsidP="00A477B6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0" w:type="dxa"/>
          </w:tcPr>
          <w:p w:rsidR="00DF2E48" w:rsidRDefault="00DF2E48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Ритм</w:t>
            </w:r>
          </w:p>
        </w:tc>
        <w:tc>
          <w:tcPr>
            <w:tcW w:w="2067" w:type="dxa"/>
          </w:tcPr>
          <w:p w:rsidR="00DF2E48" w:rsidRPr="00BE2334" w:rsidRDefault="00DF2E48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1-10</w:t>
            </w:r>
          </w:p>
        </w:tc>
      </w:tr>
      <w:tr w:rsidR="00DF2E48" w:rsidTr="00E718BB">
        <w:tc>
          <w:tcPr>
            <w:tcW w:w="959" w:type="dxa"/>
          </w:tcPr>
          <w:p w:rsidR="00DF2E48" w:rsidRPr="00E718BB" w:rsidRDefault="00DF2E48" w:rsidP="00A477B6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0" w:type="dxa"/>
          </w:tcPr>
          <w:p w:rsidR="00DF2E48" w:rsidRDefault="00B66ED6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Сцено</w:t>
            </w:r>
            <w:r w:rsidR="00DF2E48"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движение</w:t>
            </w:r>
            <w:proofErr w:type="spellEnd"/>
          </w:p>
        </w:tc>
        <w:tc>
          <w:tcPr>
            <w:tcW w:w="2067" w:type="dxa"/>
          </w:tcPr>
          <w:p w:rsidR="00DF2E48" w:rsidRPr="00BE2334" w:rsidRDefault="00DF2E48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1-10</w:t>
            </w:r>
          </w:p>
        </w:tc>
      </w:tr>
      <w:tr w:rsidR="00DF2E48" w:rsidTr="00E718BB">
        <w:tc>
          <w:tcPr>
            <w:tcW w:w="959" w:type="dxa"/>
          </w:tcPr>
          <w:p w:rsidR="00DF2E48" w:rsidRPr="00E718BB" w:rsidRDefault="00DF2E48" w:rsidP="00A477B6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0" w:type="dxa"/>
          </w:tcPr>
          <w:p w:rsidR="00DF2E48" w:rsidRDefault="00B66ED6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Сцено</w:t>
            </w:r>
            <w:r w:rsidR="00DF2E48"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движение</w:t>
            </w:r>
            <w:proofErr w:type="spellEnd"/>
          </w:p>
        </w:tc>
        <w:tc>
          <w:tcPr>
            <w:tcW w:w="2067" w:type="dxa"/>
          </w:tcPr>
          <w:p w:rsidR="00DF2E48" w:rsidRPr="00BE2334" w:rsidRDefault="00DF2E48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1-10</w:t>
            </w:r>
          </w:p>
        </w:tc>
      </w:tr>
      <w:tr w:rsidR="00DF2E48" w:rsidTr="00E718BB">
        <w:tc>
          <w:tcPr>
            <w:tcW w:w="959" w:type="dxa"/>
          </w:tcPr>
          <w:p w:rsidR="00DF2E48" w:rsidRPr="00E718BB" w:rsidRDefault="00DF2E48" w:rsidP="00A477B6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0" w:type="dxa"/>
          </w:tcPr>
          <w:p w:rsidR="00DF2E48" w:rsidRDefault="00DF2E48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репертуаром</w:t>
            </w:r>
          </w:p>
        </w:tc>
        <w:tc>
          <w:tcPr>
            <w:tcW w:w="2067" w:type="dxa"/>
          </w:tcPr>
          <w:p w:rsidR="00DF2E48" w:rsidRPr="00BE2334" w:rsidRDefault="00DF2E48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1-10</w:t>
            </w:r>
          </w:p>
        </w:tc>
      </w:tr>
      <w:tr w:rsidR="00DF2E48" w:rsidTr="00E718BB">
        <w:tc>
          <w:tcPr>
            <w:tcW w:w="959" w:type="dxa"/>
          </w:tcPr>
          <w:p w:rsidR="00DF2E48" w:rsidRPr="00E718BB" w:rsidRDefault="00DF2E48" w:rsidP="00A477B6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0" w:type="dxa"/>
          </w:tcPr>
          <w:p w:rsidR="00DF2E48" w:rsidRDefault="00DF2E48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репертуаром</w:t>
            </w:r>
          </w:p>
        </w:tc>
        <w:tc>
          <w:tcPr>
            <w:tcW w:w="2067" w:type="dxa"/>
          </w:tcPr>
          <w:p w:rsidR="00DF2E48" w:rsidRPr="00BE2334" w:rsidRDefault="00DF2E48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1-10</w:t>
            </w:r>
          </w:p>
        </w:tc>
      </w:tr>
      <w:tr w:rsidR="00DF2E48" w:rsidTr="00E718BB">
        <w:tc>
          <w:tcPr>
            <w:tcW w:w="959" w:type="dxa"/>
          </w:tcPr>
          <w:p w:rsidR="00DF2E48" w:rsidRPr="00E718BB" w:rsidRDefault="00DF2E48" w:rsidP="00A477B6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0" w:type="dxa"/>
          </w:tcPr>
          <w:p w:rsidR="00DF2E48" w:rsidRDefault="00DF2E48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репертуаром</w:t>
            </w:r>
          </w:p>
        </w:tc>
        <w:tc>
          <w:tcPr>
            <w:tcW w:w="2067" w:type="dxa"/>
          </w:tcPr>
          <w:p w:rsidR="00DF2E48" w:rsidRPr="00BE2334" w:rsidRDefault="00DF2E48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1-10</w:t>
            </w:r>
          </w:p>
        </w:tc>
      </w:tr>
      <w:tr w:rsidR="00DF2E48" w:rsidTr="00E718BB">
        <w:tc>
          <w:tcPr>
            <w:tcW w:w="959" w:type="dxa"/>
          </w:tcPr>
          <w:p w:rsidR="00DF2E48" w:rsidRPr="00E718BB" w:rsidRDefault="00DF2E48" w:rsidP="00A477B6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0" w:type="dxa"/>
          </w:tcPr>
          <w:p w:rsidR="00DF2E48" w:rsidRDefault="00B66ED6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репертуаром</w:t>
            </w:r>
          </w:p>
        </w:tc>
        <w:tc>
          <w:tcPr>
            <w:tcW w:w="2067" w:type="dxa"/>
          </w:tcPr>
          <w:p w:rsidR="00DF2E48" w:rsidRPr="00BE2334" w:rsidRDefault="00DF2E48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1-10</w:t>
            </w:r>
          </w:p>
        </w:tc>
      </w:tr>
      <w:tr w:rsidR="00DF2E48" w:rsidTr="00E718BB">
        <w:tc>
          <w:tcPr>
            <w:tcW w:w="959" w:type="dxa"/>
          </w:tcPr>
          <w:p w:rsidR="00DF2E48" w:rsidRPr="00E718BB" w:rsidRDefault="00DF2E48" w:rsidP="00A477B6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0" w:type="dxa"/>
          </w:tcPr>
          <w:p w:rsidR="00DF2E48" w:rsidRDefault="00B66ED6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репертуаром</w:t>
            </w:r>
          </w:p>
        </w:tc>
        <w:tc>
          <w:tcPr>
            <w:tcW w:w="2067" w:type="dxa"/>
          </w:tcPr>
          <w:p w:rsidR="00DF2E48" w:rsidRPr="00BE2334" w:rsidRDefault="00DF2E48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1-10</w:t>
            </w:r>
          </w:p>
        </w:tc>
      </w:tr>
      <w:tr w:rsidR="00DF2E48" w:rsidTr="00E718BB">
        <w:tc>
          <w:tcPr>
            <w:tcW w:w="959" w:type="dxa"/>
          </w:tcPr>
          <w:p w:rsidR="00DF2E48" w:rsidRPr="00E718BB" w:rsidRDefault="00DF2E48" w:rsidP="00A477B6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0" w:type="dxa"/>
          </w:tcPr>
          <w:p w:rsidR="00DF2E48" w:rsidRDefault="00B66ED6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репертуаром</w:t>
            </w:r>
          </w:p>
        </w:tc>
        <w:tc>
          <w:tcPr>
            <w:tcW w:w="2067" w:type="dxa"/>
          </w:tcPr>
          <w:p w:rsidR="00DF2E48" w:rsidRPr="00BE2334" w:rsidRDefault="00DF2E48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1-10</w:t>
            </w:r>
          </w:p>
        </w:tc>
      </w:tr>
      <w:tr w:rsidR="00DF2E48" w:rsidTr="00E718BB">
        <w:tc>
          <w:tcPr>
            <w:tcW w:w="959" w:type="dxa"/>
          </w:tcPr>
          <w:p w:rsidR="00DF2E48" w:rsidRPr="00E718BB" w:rsidRDefault="00DF2E48" w:rsidP="00A477B6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0" w:type="dxa"/>
          </w:tcPr>
          <w:p w:rsidR="00DF2E48" w:rsidRDefault="00B66ED6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репертуаром</w:t>
            </w:r>
          </w:p>
        </w:tc>
        <w:tc>
          <w:tcPr>
            <w:tcW w:w="2067" w:type="dxa"/>
          </w:tcPr>
          <w:p w:rsidR="00DF2E48" w:rsidRPr="00BE2334" w:rsidRDefault="00DF2E48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1-10</w:t>
            </w:r>
          </w:p>
        </w:tc>
      </w:tr>
      <w:tr w:rsidR="00DF2E48" w:rsidTr="00E718BB">
        <w:tc>
          <w:tcPr>
            <w:tcW w:w="959" w:type="dxa"/>
          </w:tcPr>
          <w:p w:rsidR="00DF2E48" w:rsidRPr="00E718BB" w:rsidRDefault="00DF2E48" w:rsidP="00A477B6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0" w:type="dxa"/>
          </w:tcPr>
          <w:p w:rsidR="00DF2E48" w:rsidRDefault="00B66ED6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репертуаром</w:t>
            </w:r>
          </w:p>
        </w:tc>
        <w:tc>
          <w:tcPr>
            <w:tcW w:w="2067" w:type="dxa"/>
          </w:tcPr>
          <w:p w:rsidR="00DF2E48" w:rsidRPr="00BE2334" w:rsidRDefault="00DF2E48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1-10</w:t>
            </w:r>
          </w:p>
        </w:tc>
      </w:tr>
      <w:tr w:rsidR="00DF2E48" w:rsidTr="00E718BB">
        <w:tc>
          <w:tcPr>
            <w:tcW w:w="959" w:type="dxa"/>
          </w:tcPr>
          <w:p w:rsidR="00DF2E48" w:rsidRPr="00E718BB" w:rsidRDefault="00DF2E48" w:rsidP="00A477B6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0" w:type="dxa"/>
          </w:tcPr>
          <w:p w:rsidR="00DF2E48" w:rsidRDefault="00B66ED6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репертуаром</w:t>
            </w:r>
          </w:p>
        </w:tc>
        <w:tc>
          <w:tcPr>
            <w:tcW w:w="2067" w:type="dxa"/>
          </w:tcPr>
          <w:p w:rsidR="00DF2E48" w:rsidRPr="00BE2334" w:rsidRDefault="00DF2E48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1-10</w:t>
            </w:r>
          </w:p>
        </w:tc>
      </w:tr>
      <w:tr w:rsidR="00DF2E48" w:rsidTr="00E718BB">
        <w:tc>
          <w:tcPr>
            <w:tcW w:w="959" w:type="dxa"/>
          </w:tcPr>
          <w:p w:rsidR="00DF2E48" w:rsidRPr="00E718BB" w:rsidRDefault="00DF2E48" w:rsidP="00A477B6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0" w:type="dxa"/>
          </w:tcPr>
          <w:p w:rsidR="00DF2E48" w:rsidRDefault="00B66ED6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Концертная деятельность</w:t>
            </w:r>
          </w:p>
        </w:tc>
        <w:tc>
          <w:tcPr>
            <w:tcW w:w="2067" w:type="dxa"/>
          </w:tcPr>
          <w:p w:rsidR="00DF2E48" w:rsidRPr="00BE2334" w:rsidRDefault="00DF2E48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1-10</w:t>
            </w:r>
          </w:p>
        </w:tc>
      </w:tr>
      <w:tr w:rsidR="00DF2E48" w:rsidTr="00E718BB">
        <w:tc>
          <w:tcPr>
            <w:tcW w:w="959" w:type="dxa"/>
          </w:tcPr>
          <w:p w:rsidR="00DF2E48" w:rsidRPr="00E718BB" w:rsidRDefault="00DF2E48" w:rsidP="00A477B6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0" w:type="dxa"/>
          </w:tcPr>
          <w:p w:rsidR="00DF2E48" w:rsidRDefault="00B66ED6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Концертная деятельность</w:t>
            </w:r>
          </w:p>
        </w:tc>
        <w:tc>
          <w:tcPr>
            <w:tcW w:w="2067" w:type="dxa"/>
          </w:tcPr>
          <w:p w:rsidR="00DF2E48" w:rsidRPr="00BE2334" w:rsidRDefault="00DF2E48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1-10</w:t>
            </w:r>
          </w:p>
        </w:tc>
      </w:tr>
      <w:tr w:rsidR="00DF2E48" w:rsidTr="00E718BB">
        <w:tc>
          <w:tcPr>
            <w:tcW w:w="959" w:type="dxa"/>
          </w:tcPr>
          <w:p w:rsidR="00DF2E48" w:rsidRPr="00E718BB" w:rsidRDefault="00DF2E48" w:rsidP="00A477B6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0" w:type="dxa"/>
          </w:tcPr>
          <w:p w:rsidR="00DF2E48" w:rsidRDefault="00B66ED6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Концертная деятельность</w:t>
            </w:r>
          </w:p>
        </w:tc>
        <w:tc>
          <w:tcPr>
            <w:tcW w:w="2067" w:type="dxa"/>
          </w:tcPr>
          <w:p w:rsidR="00DF2E48" w:rsidRPr="00BE2334" w:rsidRDefault="00DF2E48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1-10</w:t>
            </w:r>
          </w:p>
        </w:tc>
      </w:tr>
      <w:tr w:rsidR="00DF2E48" w:rsidTr="00E718BB">
        <w:tc>
          <w:tcPr>
            <w:tcW w:w="959" w:type="dxa"/>
          </w:tcPr>
          <w:p w:rsidR="00DF2E48" w:rsidRPr="00E718BB" w:rsidRDefault="00DF2E48" w:rsidP="00A477B6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0" w:type="dxa"/>
          </w:tcPr>
          <w:p w:rsidR="00DF2E48" w:rsidRDefault="00B66ED6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Итоговые занятия, творческие отчеты</w:t>
            </w:r>
          </w:p>
        </w:tc>
        <w:tc>
          <w:tcPr>
            <w:tcW w:w="2067" w:type="dxa"/>
          </w:tcPr>
          <w:p w:rsidR="00DF2E48" w:rsidRPr="00BE2334" w:rsidRDefault="00DF2E48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1-10</w:t>
            </w:r>
          </w:p>
        </w:tc>
      </w:tr>
      <w:tr w:rsidR="00DF2E48" w:rsidTr="00E718BB">
        <w:tc>
          <w:tcPr>
            <w:tcW w:w="959" w:type="dxa"/>
          </w:tcPr>
          <w:p w:rsidR="00DF2E48" w:rsidRPr="00E718BB" w:rsidRDefault="00DF2E48" w:rsidP="00A477B6">
            <w:pPr>
              <w:pStyle w:val="a4"/>
              <w:numPr>
                <w:ilvl w:val="0"/>
                <w:numId w:val="49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760" w:type="dxa"/>
          </w:tcPr>
          <w:p w:rsidR="00DF2E48" w:rsidRDefault="00B66ED6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Итоговые занятия, творческие отчеты</w:t>
            </w:r>
          </w:p>
        </w:tc>
        <w:tc>
          <w:tcPr>
            <w:tcW w:w="2067" w:type="dxa"/>
          </w:tcPr>
          <w:p w:rsidR="00DF2E48" w:rsidRPr="00BE2334" w:rsidRDefault="00DF2E48" w:rsidP="00A477B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2334">
              <w:rPr>
                <w:rFonts w:ascii="Times New Roman" w:eastAsia="Calibri" w:hAnsi="Times New Roman" w:cs="Times New Roman"/>
                <w:sz w:val="24"/>
                <w:szCs w:val="24"/>
              </w:rPr>
              <w:t>1-10</w:t>
            </w:r>
          </w:p>
        </w:tc>
      </w:tr>
    </w:tbl>
    <w:p w:rsidR="00FF358C" w:rsidRDefault="00FF358C" w:rsidP="00A477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18BB" w:rsidRDefault="00E718BB" w:rsidP="00A477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18BB" w:rsidRDefault="00E718BB" w:rsidP="00A477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F358C" w:rsidRPr="00BE2334" w:rsidRDefault="00FF358C" w:rsidP="00A477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E2334" w:rsidRPr="00BE2334" w:rsidRDefault="00BE2334" w:rsidP="00A477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18BB" w:rsidRDefault="00E718BB" w:rsidP="00A477B6">
      <w:pPr>
        <w:spacing w:line="240" w:lineRule="auto"/>
        <w:jc w:val="both"/>
      </w:pPr>
    </w:p>
    <w:sectPr w:rsidR="00E718BB" w:rsidSect="00523085"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0D49" w:rsidRDefault="00E60D49">
      <w:pPr>
        <w:spacing w:after="0" w:line="240" w:lineRule="auto"/>
      </w:pPr>
      <w:r>
        <w:separator/>
      </w:r>
    </w:p>
  </w:endnote>
  <w:endnote w:type="continuationSeparator" w:id="0">
    <w:p w:rsidR="00E60D49" w:rsidRDefault="00E60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62544853"/>
      <w:docPartObj>
        <w:docPartGallery w:val="Page Numbers (Bottom of Page)"/>
        <w:docPartUnique/>
      </w:docPartObj>
    </w:sdtPr>
    <w:sdtEndPr/>
    <w:sdtContent>
      <w:p w:rsidR="00E718BB" w:rsidRDefault="006A6B87">
        <w:pPr>
          <w:pStyle w:val="14"/>
          <w:jc w:val="center"/>
        </w:pPr>
        <w:r>
          <w:fldChar w:fldCharType="begin"/>
        </w:r>
        <w:r w:rsidR="00E718BB">
          <w:instrText>PAGE   \* MERGEFORMAT</w:instrText>
        </w:r>
        <w:r>
          <w:fldChar w:fldCharType="separate"/>
        </w:r>
        <w:r w:rsidR="00A53252">
          <w:rPr>
            <w:noProof/>
          </w:rPr>
          <w:t>6</w:t>
        </w:r>
        <w:r>
          <w:fldChar w:fldCharType="end"/>
        </w:r>
      </w:p>
    </w:sdtContent>
  </w:sdt>
  <w:p w:rsidR="00E718BB" w:rsidRDefault="00E718BB">
    <w:pPr>
      <w:pStyle w:val="1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0D49" w:rsidRDefault="00E60D49">
      <w:pPr>
        <w:spacing w:after="0" w:line="240" w:lineRule="auto"/>
      </w:pPr>
      <w:r>
        <w:separator/>
      </w:r>
    </w:p>
  </w:footnote>
  <w:footnote w:type="continuationSeparator" w:id="0">
    <w:p w:rsidR="00E60D49" w:rsidRDefault="00E60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E10B5"/>
    <w:multiLevelType w:val="hybridMultilevel"/>
    <w:tmpl w:val="67AA6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61CCE"/>
    <w:multiLevelType w:val="hybridMultilevel"/>
    <w:tmpl w:val="7AAA6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83766"/>
    <w:multiLevelType w:val="multilevel"/>
    <w:tmpl w:val="E92E06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01F218F"/>
    <w:multiLevelType w:val="hybridMultilevel"/>
    <w:tmpl w:val="F3BCF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F49B5"/>
    <w:multiLevelType w:val="multilevel"/>
    <w:tmpl w:val="C85052C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5" w15:restartNumberingAfterBreak="0">
    <w:nsid w:val="154248E3"/>
    <w:multiLevelType w:val="hybridMultilevel"/>
    <w:tmpl w:val="0002B5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CE202B"/>
    <w:multiLevelType w:val="hybridMultilevel"/>
    <w:tmpl w:val="907C8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E61ED"/>
    <w:multiLevelType w:val="hybridMultilevel"/>
    <w:tmpl w:val="4F48F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C11A0"/>
    <w:multiLevelType w:val="hybridMultilevel"/>
    <w:tmpl w:val="98C89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C42FE"/>
    <w:multiLevelType w:val="hybridMultilevel"/>
    <w:tmpl w:val="848C986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BB7A19"/>
    <w:multiLevelType w:val="hybridMultilevel"/>
    <w:tmpl w:val="CE761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FA50C0">
      <w:numFmt w:val="bullet"/>
      <w:lvlText w:val="·"/>
      <w:lvlJc w:val="left"/>
      <w:pPr>
        <w:ind w:left="1632" w:hanging="552"/>
      </w:pPr>
      <w:rPr>
        <w:rFonts w:ascii="Calibri" w:eastAsia="Times New Roman" w:hAnsi="Calibri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6A7EA2"/>
    <w:multiLevelType w:val="hybridMultilevel"/>
    <w:tmpl w:val="E39EE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51721D"/>
    <w:multiLevelType w:val="multilevel"/>
    <w:tmpl w:val="466ACBC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1BE1BF9"/>
    <w:multiLevelType w:val="hybridMultilevel"/>
    <w:tmpl w:val="B0B6D52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3162D6"/>
    <w:multiLevelType w:val="multilevel"/>
    <w:tmpl w:val="020E52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2A5A6D23"/>
    <w:multiLevelType w:val="hybridMultilevel"/>
    <w:tmpl w:val="F9A4D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1CC0A3D"/>
    <w:multiLevelType w:val="hybridMultilevel"/>
    <w:tmpl w:val="010A5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632" w:hanging="552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05E26"/>
    <w:multiLevelType w:val="hybridMultilevel"/>
    <w:tmpl w:val="2398C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F04CD4"/>
    <w:multiLevelType w:val="hybridMultilevel"/>
    <w:tmpl w:val="1674E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A256D"/>
    <w:multiLevelType w:val="multilevel"/>
    <w:tmpl w:val="4F34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F662AA"/>
    <w:multiLevelType w:val="hybridMultilevel"/>
    <w:tmpl w:val="2854A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53F19"/>
    <w:multiLevelType w:val="hybridMultilevel"/>
    <w:tmpl w:val="A4D64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FC5252"/>
    <w:multiLevelType w:val="hybridMultilevel"/>
    <w:tmpl w:val="B35EA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881609"/>
    <w:multiLevelType w:val="hybridMultilevel"/>
    <w:tmpl w:val="0E6EC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AF5B55"/>
    <w:multiLevelType w:val="hybridMultilevel"/>
    <w:tmpl w:val="C91A7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FE7E86"/>
    <w:multiLevelType w:val="hybridMultilevel"/>
    <w:tmpl w:val="70469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07599A"/>
    <w:multiLevelType w:val="hybridMultilevel"/>
    <w:tmpl w:val="4356B9C2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 w15:restartNumberingAfterBreak="0">
    <w:nsid w:val="44054111"/>
    <w:multiLevelType w:val="hybridMultilevel"/>
    <w:tmpl w:val="B194F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8850E8"/>
    <w:multiLevelType w:val="hybridMultilevel"/>
    <w:tmpl w:val="4262FE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563314C"/>
    <w:multiLevelType w:val="multilevel"/>
    <w:tmpl w:val="EE6C41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0" w15:restartNumberingAfterBreak="0">
    <w:nsid w:val="45801004"/>
    <w:multiLevelType w:val="multilevel"/>
    <w:tmpl w:val="EF7621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800" w:hanging="1800"/>
      </w:pPr>
      <w:rPr>
        <w:rFonts w:hint="default"/>
      </w:rPr>
    </w:lvl>
  </w:abstractNum>
  <w:abstractNum w:abstractNumId="31" w15:restartNumberingAfterBreak="0">
    <w:nsid w:val="45F17471"/>
    <w:multiLevelType w:val="hybridMultilevel"/>
    <w:tmpl w:val="FB7211AA"/>
    <w:lvl w:ilvl="0" w:tplc="8356E3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8C572F0"/>
    <w:multiLevelType w:val="hybridMultilevel"/>
    <w:tmpl w:val="6FF8F1F6"/>
    <w:lvl w:ilvl="0" w:tplc="ADF4D6A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34248D3"/>
    <w:multiLevelType w:val="hybridMultilevel"/>
    <w:tmpl w:val="0C581066"/>
    <w:lvl w:ilvl="0" w:tplc="699E46E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/>
      </w:rPr>
    </w:lvl>
    <w:lvl w:ilvl="1" w:tplc="891EA95A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6C57F82"/>
    <w:multiLevelType w:val="hybridMultilevel"/>
    <w:tmpl w:val="CE867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203681"/>
    <w:multiLevelType w:val="hybridMultilevel"/>
    <w:tmpl w:val="6EC4B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FF3816"/>
    <w:multiLevelType w:val="hybridMultilevel"/>
    <w:tmpl w:val="A7FA9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9D4E9B"/>
    <w:multiLevelType w:val="hybridMultilevel"/>
    <w:tmpl w:val="93A80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E76E19"/>
    <w:multiLevelType w:val="multilevel"/>
    <w:tmpl w:val="FD8EDF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5C723F89"/>
    <w:multiLevelType w:val="hybridMultilevel"/>
    <w:tmpl w:val="77FC6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C3203C"/>
    <w:multiLevelType w:val="multilevel"/>
    <w:tmpl w:val="99B2DE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62D01BA2"/>
    <w:multiLevelType w:val="multilevel"/>
    <w:tmpl w:val="4C302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4D80907"/>
    <w:multiLevelType w:val="hybridMultilevel"/>
    <w:tmpl w:val="97C4D678"/>
    <w:lvl w:ilvl="0" w:tplc="2C5C380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56D51DB"/>
    <w:multiLevelType w:val="hybridMultilevel"/>
    <w:tmpl w:val="1D408D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DA56B3"/>
    <w:multiLevelType w:val="multilevel"/>
    <w:tmpl w:val="A8C0697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DA403BE"/>
    <w:multiLevelType w:val="multilevel"/>
    <w:tmpl w:val="81F4E9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6F2705F9"/>
    <w:multiLevelType w:val="hybridMultilevel"/>
    <w:tmpl w:val="BF0A57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D72850"/>
    <w:multiLevelType w:val="hybridMultilevel"/>
    <w:tmpl w:val="142AEE4C"/>
    <w:lvl w:ilvl="0" w:tplc="89003E9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2BD0625"/>
    <w:multiLevelType w:val="hybridMultilevel"/>
    <w:tmpl w:val="B42A5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7809D1"/>
    <w:multiLevelType w:val="multilevel"/>
    <w:tmpl w:val="949226C0"/>
    <w:lvl w:ilvl="0">
      <w:start w:val="3"/>
      <w:numFmt w:val="decimal"/>
      <w:lvlText w:val="%1."/>
      <w:lvlJc w:val="left"/>
      <w:pPr>
        <w:ind w:left="4471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8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1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55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1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271" w:hanging="2160"/>
      </w:pPr>
      <w:rPr>
        <w:rFonts w:hint="default"/>
      </w:rPr>
    </w:lvl>
  </w:abstractNum>
  <w:num w:numId="1">
    <w:abstractNumId w:val="41"/>
  </w:num>
  <w:num w:numId="2">
    <w:abstractNumId w:val="19"/>
  </w:num>
  <w:num w:numId="3">
    <w:abstractNumId w:val="20"/>
  </w:num>
  <w:num w:numId="4">
    <w:abstractNumId w:val="33"/>
  </w:num>
  <w:num w:numId="5">
    <w:abstractNumId w:val="0"/>
  </w:num>
  <w:num w:numId="6">
    <w:abstractNumId w:val="7"/>
  </w:num>
  <w:num w:numId="7">
    <w:abstractNumId w:val="18"/>
  </w:num>
  <w:num w:numId="8">
    <w:abstractNumId w:val="46"/>
  </w:num>
  <w:num w:numId="9">
    <w:abstractNumId w:val="35"/>
  </w:num>
  <w:num w:numId="10">
    <w:abstractNumId w:val="22"/>
  </w:num>
  <w:num w:numId="11">
    <w:abstractNumId w:val="36"/>
  </w:num>
  <w:num w:numId="12">
    <w:abstractNumId w:val="23"/>
  </w:num>
  <w:num w:numId="13">
    <w:abstractNumId w:val="34"/>
  </w:num>
  <w:num w:numId="14">
    <w:abstractNumId w:val="24"/>
  </w:num>
  <w:num w:numId="15">
    <w:abstractNumId w:val="21"/>
  </w:num>
  <w:num w:numId="16">
    <w:abstractNumId w:val="28"/>
  </w:num>
  <w:num w:numId="17">
    <w:abstractNumId w:val="26"/>
  </w:num>
  <w:num w:numId="18">
    <w:abstractNumId w:val="43"/>
  </w:num>
  <w:num w:numId="19">
    <w:abstractNumId w:val="17"/>
  </w:num>
  <w:num w:numId="20">
    <w:abstractNumId w:val="10"/>
  </w:num>
  <w:num w:numId="21">
    <w:abstractNumId w:val="48"/>
  </w:num>
  <w:num w:numId="22">
    <w:abstractNumId w:val="8"/>
  </w:num>
  <w:num w:numId="23">
    <w:abstractNumId w:val="11"/>
  </w:num>
  <w:num w:numId="24">
    <w:abstractNumId w:val="16"/>
  </w:num>
  <w:num w:numId="25">
    <w:abstractNumId w:val="25"/>
  </w:num>
  <w:num w:numId="26">
    <w:abstractNumId w:val="6"/>
  </w:num>
  <w:num w:numId="27">
    <w:abstractNumId w:val="37"/>
  </w:num>
  <w:num w:numId="28">
    <w:abstractNumId w:val="1"/>
  </w:num>
  <w:num w:numId="29">
    <w:abstractNumId w:val="27"/>
  </w:num>
  <w:num w:numId="30">
    <w:abstractNumId w:val="39"/>
  </w:num>
  <w:num w:numId="31">
    <w:abstractNumId w:val="38"/>
  </w:num>
  <w:num w:numId="32">
    <w:abstractNumId w:val="2"/>
  </w:num>
  <w:num w:numId="33">
    <w:abstractNumId w:val="40"/>
  </w:num>
  <w:num w:numId="34">
    <w:abstractNumId w:val="29"/>
  </w:num>
  <w:num w:numId="35">
    <w:abstractNumId w:val="14"/>
  </w:num>
  <w:num w:numId="36">
    <w:abstractNumId w:val="49"/>
  </w:num>
  <w:num w:numId="37">
    <w:abstractNumId w:val="42"/>
  </w:num>
  <w:num w:numId="38">
    <w:abstractNumId w:val="4"/>
  </w:num>
  <w:num w:numId="39">
    <w:abstractNumId w:val="12"/>
  </w:num>
  <w:num w:numId="40">
    <w:abstractNumId w:val="47"/>
  </w:num>
  <w:num w:numId="41">
    <w:abstractNumId w:val="30"/>
  </w:num>
  <w:num w:numId="42">
    <w:abstractNumId w:val="15"/>
  </w:num>
  <w:num w:numId="43">
    <w:abstractNumId w:val="9"/>
  </w:num>
  <w:num w:numId="44">
    <w:abstractNumId w:val="45"/>
  </w:num>
  <w:num w:numId="45">
    <w:abstractNumId w:val="44"/>
  </w:num>
  <w:num w:numId="46">
    <w:abstractNumId w:val="3"/>
  </w:num>
  <w:num w:numId="47">
    <w:abstractNumId w:val="13"/>
  </w:num>
  <w:num w:numId="48">
    <w:abstractNumId w:val="31"/>
  </w:num>
  <w:num w:numId="49">
    <w:abstractNumId w:val="5"/>
  </w:num>
  <w:num w:numId="5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2334"/>
    <w:rsid w:val="000123C9"/>
    <w:rsid w:val="00053D21"/>
    <w:rsid w:val="000770DC"/>
    <w:rsid w:val="000D3B70"/>
    <w:rsid w:val="001A0D4B"/>
    <w:rsid w:val="00255ABA"/>
    <w:rsid w:val="00256525"/>
    <w:rsid w:val="003164A9"/>
    <w:rsid w:val="00326200"/>
    <w:rsid w:val="003A18E2"/>
    <w:rsid w:val="00443B22"/>
    <w:rsid w:val="004820F7"/>
    <w:rsid w:val="004D1699"/>
    <w:rsid w:val="00515CCA"/>
    <w:rsid w:val="00523085"/>
    <w:rsid w:val="0055283D"/>
    <w:rsid w:val="0066349F"/>
    <w:rsid w:val="006A6B87"/>
    <w:rsid w:val="008516C5"/>
    <w:rsid w:val="009F069A"/>
    <w:rsid w:val="00A26994"/>
    <w:rsid w:val="00A477B6"/>
    <w:rsid w:val="00A53252"/>
    <w:rsid w:val="00AA01E7"/>
    <w:rsid w:val="00AB4E1E"/>
    <w:rsid w:val="00B13120"/>
    <w:rsid w:val="00B66ED6"/>
    <w:rsid w:val="00BE2334"/>
    <w:rsid w:val="00BF3519"/>
    <w:rsid w:val="00C5399C"/>
    <w:rsid w:val="00D464AD"/>
    <w:rsid w:val="00DA5596"/>
    <w:rsid w:val="00DF2E48"/>
    <w:rsid w:val="00E322BD"/>
    <w:rsid w:val="00E60D49"/>
    <w:rsid w:val="00E718BB"/>
    <w:rsid w:val="00ED0168"/>
    <w:rsid w:val="00F420DA"/>
    <w:rsid w:val="00F71B1C"/>
    <w:rsid w:val="00FF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8E450"/>
  <w15:docId w15:val="{7715287C-49F9-409B-9DEF-60C2CC80E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34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E2334"/>
  </w:style>
  <w:style w:type="table" w:customStyle="1" w:styleId="10">
    <w:name w:val="Сетка таблицы1"/>
    <w:basedOn w:val="a1"/>
    <w:next w:val="a3"/>
    <w:uiPriority w:val="39"/>
    <w:rsid w:val="00BE23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Гиперссылка1"/>
    <w:basedOn w:val="a0"/>
    <w:uiPriority w:val="99"/>
    <w:unhideWhenUsed/>
    <w:rsid w:val="00BE2334"/>
    <w:rPr>
      <w:color w:val="0563C1"/>
      <w:u w:val="single"/>
    </w:rPr>
  </w:style>
  <w:style w:type="paragraph" w:customStyle="1" w:styleId="12">
    <w:name w:val="Абзац списка1"/>
    <w:basedOn w:val="a"/>
    <w:next w:val="a4"/>
    <w:uiPriority w:val="34"/>
    <w:qFormat/>
    <w:rsid w:val="00BE2334"/>
    <w:pPr>
      <w:spacing w:after="160" w:line="259" w:lineRule="auto"/>
      <w:ind w:left="720"/>
      <w:contextualSpacing/>
    </w:pPr>
  </w:style>
  <w:style w:type="character" w:customStyle="1" w:styleId="apple-converted-space">
    <w:name w:val="apple-converted-space"/>
    <w:rsid w:val="00BE2334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BE233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3">
    <w:name w:val="Основной текст (3)_"/>
    <w:link w:val="30"/>
    <w:rsid w:val="00BE2334"/>
    <w:rPr>
      <w:shd w:val="clear" w:color="auto" w:fill="FFFFFF"/>
    </w:rPr>
  </w:style>
  <w:style w:type="paragraph" w:customStyle="1" w:styleId="30">
    <w:name w:val="Основной текст (3)"/>
    <w:basedOn w:val="a"/>
    <w:link w:val="3"/>
    <w:rsid w:val="00BE2334"/>
    <w:pPr>
      <w:shd w:val="clear" w:color="auto" w:fill="FFFFFF"/>
      <w:spacing w:before="180" w:after="0" w:line="221" w:lineRule="exact"/>
      <w:jc w:val="both"/>
    </w:pPr>
    <w:rPr>
      <w:shd w:val="clear" w:color="auto" w:fill="FFFFFF"/>
    </w:rPr>
  </w:style>
  <w:style w:type="character" w:customStyle="1" w:styleId="2">
    <w:name w:val="Основной текст (2)_"/>
    <w:link w:val="20"/>
    <w:rsid w:val="00BE2334"/>
    <w:rPr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E2334"/>
    <w:pPr>
      <w:shd w:val="clear" w:color="auto" w:fill="FFFFFF"/>
      <w:spacing w:after="0" w:line="0" w:lineRule="atLeast"/>
    </w:pPr>
    <w:rPr>
      <w:sz w:val="19"/>
      <w:szCs w:val="19"/>
      <w:shd w:val="clear" w:color="auto" w:fill="FFFFFF"/>
    </w:rPr>
  </w:style>
  <w:style w:type="paragraph" w:customStyle="1" w:styleId="7">
    <w:name w:val="Основной текст7"/>
    <w:basedOn w:val="a"/>
    <w:rsid w:val="00BE233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19"/>
      <w:szCs w:val="19"/>
      <w:lang w:eastAsia="ru-RU"/>
    </w:rPr>
  </w:style>
  <w:style w:type="paragraph" w:styleId="a5">
    <w:name w:val="Normal (Web)"/>
    <w:basedOn w:val="a"/>
    <w:uiPriority w:val="99"/>
    <w:unhideWhenUsed/>
    <w:rsid w:val="00BE23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Верхний колонтитул1"/>
    <w:basedOn w:val="a"/>
    <w:next w:val="a6"/>
    <w:link w:val="a7"/>
    <w:uiPriority w:val="99"/>
    <w:unhideWhenUsed/>
    <w:rsid w:val="00BE23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13"/>
    <w:uiPriority w:val="99"/>
    <w:rsid w:val="00BE2334"/>
  </w:style>
  <w:style w:type="paragraph" w:customStyle="1" w:styleId="14">
    <w:name w:val="Нижний колонтитул1"/>
    <w:basedOn w:val="a"/>
    <w:next w:val="a8"/>
    <w:link w:val="a9"/>
    <w:uiPriority w:val="99"/>
    <w:unhideWhenUsed/>
    <w:rsid w:val="00BE23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14"/>
    <w:uiPriority w:val="99"/>
    <w:rsid w:val="00BE2334"/>
  </w:style>
  <w:style w:type="paragraph" w:customStyle="1" w:styleId="15">
    <w:name w:val="Текст выноски1"/>
    <w:basedOn w:val="a"/>
    <w:next w:val="aa"/>
    <w:link w:val="ab"/>
    <w:uiPriority w:val="99"/>
    <w:semiHidden/>
    <w:unhideWhenUsed/>
    <w:rsid w:val="00BE2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15"/>
    <w:uiPriority w:val="99"/>
    <w:semiHidden/>
    <w:rsid w:val="00BE2334"/>
    <w:rPr>
      <w:rFonts w:ascii="Tahoma" w:hAnsi="Tahoma" w:cs="Tahoma"/>
      <w:sz w:val="16"/>
      <w:szCs w:val="16"/>
    </w:rPr>
  </w:style>
  <w:style w:type="table" w:styleId="a3">
    <w:name w:val="Table Grid"/>
    <w:basedOn w:val="a1"/>
    <w:uiPriority w:val="99"/>
    <w:rsid w:val="00BE23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semiHidden/>
    <w:unhideWhenUsed/>
    <w:rsid w:val="00BE233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E2334"/>
    <w:pPr>
      <w:ind w:left="720"/>
      <w:contextualSpacing/>
    </w:pPr>
  </w:style>
  <w:style w:type="paragraph" w:styleId="a6">
    <w:name w:val="header"/>
    <w:basedOn w:val="a"/>
    <w:link w:val="16"/>
    <w:uiPriority w:val="99"/>
    <w:semiHidden/>
    <w:unhideWhenUsed/>
    <w:rsid w:val="00BE23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Верхний колонтитул Знак1"/>
    <w:basedOn w:val="a0"/>
    <w:link w:val="a6"/>
    <w:uiPriority w:val="99"/>
    <w:semiHidden/>
    <w:rsid w:val="00BE2334"/>
  </w:style>
  <w:style w:type="paragraph" w:styleId="a8">
    <w:name w:val="footer"/>
    <w:basedOn w:val="a"/>
    <w:link w:val="17"/>
    <w:uiPriority w:val="99"/>
    <w:semiHidden/>
    <w:unhideWhenUsed/>
    <w:rsid w:val="00BE23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Нижний колонтитул Знак1"/>
    <w:basedOn w:val="a0"/>
    <w:link w:val="a8"/>
    <w:uiPriority w:val="99"/>
    <w:semiHidden/>
    <w:rsid w:val="00BE2334"/>
  </w:style>
  <w:style w:type="paragraph" w:styleId="aa">
    <w:name w:val="Balloon Text"/>
    <w:basedOn w:val="a"/>
    <w:link w:val="18"/>
    <w:uiPriority w:val="99"/>
    <w:semiHidden/>
    <w:unhideWhenUsed/>
    <w:rsid w:val="00BE2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0"/>
    <w:link w:val="aa"/>
    <w:uiPriority w:val="99"/>
    <w:semiHidden/>
    <w:rsid w:val="00BE2334"/>
    <w:rPr>
      <w:rFonts w:ascii="Tahoma" w:hAnsi="Tahoma" w:cs="Tahoma"/>
      <w:sz w:val="16"/>
      <w:szCs w:val="16"/>
    </w:rPr>
  </w:style>
  <w:style w:type="paragraph" w:customStyle="1" w:styleId="u-2-msonormal">
    <w:name w:val="u-2-msonormal"/>
    <w:basedOn w:val="a"/>
    <w:uiPriority w:val="99"/>
    <w:rsid w:val="00DA5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1622</Words>
  <Characters>9249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LUDMILA</cp:lastModifiedBy>
  <cp:revision>26</cp:revision>
  <cp:lastPrinted>2024-09-05T10:28:00Z</cp:lastPrinted>
  <dcterms:created xsi:type="dcterms:W3CDTF">2022-10-17T07:29:00Z</dcterms:created>
  <dcterms:modified xsi:type="dcterms:W3CDTF">2024-09-05T10:30:00Z</dcterms:modified>
</cp:coreProperties>
</file>